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AC" w:rsidRDefault="009009AC" w:rsidP="009009AC">
      <w:pPr>
        <w:spacing w:line="240" w:lineRule="auto"/>
        <w:jc w:val="center"/>
        <w:rPr>
          <w:b/>
        </w:rPr>
      </w:pPr>
      <w:r>
        <w:rPr>
          <w:b/>
        </w:rPr>
        <w:t>ИНФОРМАЦИОННАЯ СПРАВКА</w:t>
      </w:r>
    </w:p>
    <w:p w:rsidR="001509EA" w:rsidRDefault="00B34E78" w:rsidP="001509EA">
      <w:pPr>
        <w:spacing w:line="240" w:lineRule="auto"/>
        <w:jc w:val="center"/>
      </w:pPr>
      <w:r>
        <w:t xml:space="preserve">О </w:t>
      </w:r>
      <w:r w:rsidR="001509EA">
        <w:t>порядке регистрации домашних животных на территории Рязанской области</w:t>
      </w:r>
    </w:p>
    <w:p w:rsidR="00AA0BBE" w:rsidRDefault="00AA0BBE" w:rsidP="009523C4">
      <w:pPr>
        <w:spacing w:line="240" w:lineRule="auto"/>
        <w:jc w:val="center"/>
      </w:pPr>
    </w:p>
    <w:p w:rsidR="00AA0BBE" w:rsidRDefault="00AA0BBE" w:rsidP="009523C4">
      <w:pPr>
        <w:spacing w:line="240" w:lineRule="auto"/>
        <w:jc w:val="center"/>
      </w:pPr>
    </w:p>
    <w:p w:rsidR="00EB6D4D" w:rsidRDefault="001509EA" w:rsidP="00AA0BBE">
      <w:pPr>
        <w:spacing w:line="240" w:lineRule="auto"/>
        <w:ind w:firstLine="709"/>
        <w:jc w:val="both"/>
      </w:pPr>
      <w:r>
        <w:t>Постановлением главного управления ветеринарии от 05.08.2024 № 28 установлен порядок регистрации домашних животных на территории Рязанской области.</w:t>
      </w:r>
    </w:p>
    <w:p w:rsidR="00150B28" w:rsidRDefault="00150B28" w:rsidP="00150B28">
      <w:pPr>
        <w:spacing w:line="240" w:lineRule="auto"/>
        <w:ind w:firstLine="709"/>
        <w:jc w:val="both"/>
      </w:pPr>
      <w:r>
        <w:t>Регистрация домашних животных на территории Рязанской области начнется с 1 сентября 2024 года. Собак регистрировать обязательно, остальные животные регистрируются на добровольной основе.</w:t>
      </w:r>
    </w:p>
    <w:p w:rsidR="00150B28" w:rsidRDefault="00150B28" w:rsidP="00150B28">
      <w:pPr>
        <w:spacing w:line="240" w:lineRule="auto"/>
        <w:ind w:firstLine="709"/>
        <w:jc w:val="both"/>
      </w:pPr>
      <w:r>
        <w:t xml:space="preserve">До 1 января 2025 года установлен переходный период, в течение которого владельцы должны будут зарегистрировать своих питомцев. Регистрация будет проводиться бесплатно. </w:t>
      </w:r>
    </w:p>
    <w:p w:rsidR="00150B28" w:rsidRDefault="00150B28" w:rsidP="00150B28">
      <w:pPr>
        <w:spacing w:line="240" w:lineRule="auto"/>
        <w:ind w:firstLine="709"/>
        <w:jc w:val="both"/>
      </w:pPr>
      <w:r>
        <w:t>Наличие чипа является обязательным условием для регистрации собак. Если собака не чипирована, владельцу будет предложено платно поставить чип. Стоимость чипа и установка будет не более 250 рублей.</w:t>
      </w:r>
    </w:p>
    <w:p w:rsidR="00150B28" w:rsidRDefault="00150B28" w:rsidP="00150B28">
      <w:pPr>
        <w:spacing w:line="240" w:lineRule="auto"/>
        <w:ind w:firstLine="709"/>
        <w:jc w:val="both"/>
      </w:pPr>
      <w:r>
        <w:t>Заявление о регистрации владелец предоставляет в государственные ветеринарные учреждения (ветеринарные станции) или</w:t>
      </w:r>
      <w:r>
        <w:br/>
        <w:t>в многофункциональный центр предоставления государственных</w:t>
      </w:r>
      <w:r>
        <w:br/>
        <w:t>и муниципальных услуг.</w:t>
      </w:r>
    </w:p>
    <w:p w:rsidR="00150B28" w:rsidRDefault="00150B28" w:rsidP="00150B28">
      <w:pPr>
        <w:spacing w:line="240" w:lineRule="auto"/>
        <w:ind w:firstLine="709"/>
        <w:jc w:val="both"/>
      </w:pPr>
      <w:r>
        <w:t>Для посещения Учреждения ветеринарии нужно будет предварительно записаться на прием по телефону. Адреса и контактные данные ветеринарных станций можно найти на сайте главного управления ветеринарии Рязанской области (далее – Главное управление) в разделе «Подведомственные организации».</w:t>
      </w:r>
    </w:p>
    <w:p w:rsidR="00150B28" w:rsidRDefault="00150B28" w:rsidP="00150B28">
      <w:pPr>
        <w:spacing w:line="240" w:lineRule="auto"/>
        <w:ind w:firstLine="709"/>
        <w:jc w:val="both"/>
      </w:pPr>
      <w:r>
        <w:t>Регистрацией домашних животных будут заниматься специалисты ветеринарных станций, которые есть во всех районах области. При подаче заявления через МФЦ владельцу так же будет предложено выбрать удобн</w:t>
      </w:r>
      <w:r w:rsidR="006C53F4">
        <w:t>ы</w:t>
      </w:r>
      <w:r>
        <w:t>е для посещения Учреждение ветеринарии, дату и время.</w:t>
      </w:r>
    </w:p>
    <w:p w:rsidR="00150B28" w:rsidRDefault="00150B28" w:rsidP="00150B28">
      <w:pPr>
        <w:spacing w:line="240" w:lineRule="auto"/>
        <w:ind w:firstLine="709"/>
        <w:jc w:val="both"/>
      </w:pPr>
      <w:r>
        <w:t>Необходимо отметить, что само животное в МФЦ вести не надо!</w:t>
      </w:r>
    </w:p>
    <w:p w:rsidR="00150B28" w:rsidRDefault="00150B28" w:rsidP="00150B28">
      <w:pPr>
        <w:spacing w:line="240" w:lineRule="auto"/>
        <w:ind w:firstLine="709"/>
        <w:jc w:val="both"/>
      </w:pPr>
      <w:r>
        <w:t xml:space="preserve">Ветеринарному специалисту владелец животного предоставляет: </w:t>
      </w:r>
    </w:p>
    <w:p w:rsidR="00150B28" w:rsidRDefault="00150B28" w:rsidP="00150B28">
      <w:pPr>
        <w:spacing w:line="240" w:lineRule="auto"/>
        <w:ind w:firstLine="709"/>
        <w:jc w:val="both"/>
      </w:pPr>
      <w:r>
        <w:t>- документ, удостоверяющий личность;</w:t>
      </w:r>
    </w:p>
    <w:p w:rsidR="00150B28" w:rsidRDefault="00150B28" w:rsidP="00150B28">
      <w:pPr>
        <w:spacing w:line="240" w:lineRule="auto"/>
        <w:ind w:firstLine="709"/>
        <w:jc w:val="both"/>
      </w:pPr>
      <w:r>
        <w:t>- регистрируемое домашнее животное;</w:t>
      </w:r>
    </w:p>
    <w:p w:rsidR="00150B28" w:rsidRDefault="00150B28" w:rsidP="00150B28">
      <w:pPr>
        <w:spacing w:line="240" w:lineRule="auto"/>
        <w:ind w:firstLine="709"/>
        <w:jc w:val="both"/>
      </w:pPr>
      <w:r>
        <w:t>- ветеринарный паспорт регистрируемого домашнего животного</w:t>
      </w:r>
      <w:r>
        <w:br/>
        <w:t>с отметкой о вакцинации против бешенства (при наличии).</w:t>
      </w:r>
    </w:p>
    <w:p w:rsidR="00067C49" w:rsidRDefault="00067C49" w:rsidP="00BF40F3">
      <w:pPr>
        <w:spacing w:line="240" w:lineRule="auto"/>
        <w:ind w:firstLine="709"/>
        <w:jc w:val="both"/>
      </w:pPr>
    </w:p>
    <w:p w:rsidR="00150B28" w:rsidRDefault="00C45D83" w:rsidP="00BF40F3">
      <w:pPr>
        <w:spacing w:line="240" w:lineRule="auto"/>
        <w:ind w:firstLine="709"/>
        <w:jc w:val="both"/>
      </w:pPr>
      <w:bookmarkStart w:id="0" w:name="_GoBack"/>
      <w:bookmarkEnd w:id="0"/>
      <w:r>
        <w:t>ГБУ РО «Ухоловская райветстанция», р.п. Ухолово, ул. Набережная, 11</w:t>
      </w:r>
      <w:r w:rsidR="00067C49">
        <w:t xml:space="preserve">, </w:t>
      </w:r>
      <w:r>
        <w:t>тел. 8(49154)5-12-90</w:t>
      </w:r>
    </w:p>
    <w:sectPr w:rsidR="00150B28" w:rsidSect="001509EA">
      <w:pgSz w:w="11906" w:h="16838"/>
      <w:pgMar w:top="1134" w:right="850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20ACB"/>
    <w:rsid w:val="00007411"/>
    <w:rsid w:val="00013D49"/>
    <w:rsid w:val="00067C49"/>
    <w:rsid w:val="000D077C"/>
    <w:rsid w:val="001509EA"/>
    <w:rsid w:val="00150B28"/>
    <w:rsid w:val="00320ACB"/>
    <w:rsid w:val="004837EC"/>
    <w:rsid w:val="004F5E35"/>
    <w:rsid w:val="005A5723"/>
    <w:rsid w:val="006A19F2"/>
    <w:rsid w:val="006C53F4"/>
    <w:rsid w:val="00741F15"/>
    <w:rsid w:val="0074462F"/>
    <w:rsid w:val="008055CE"/>
    <w:rsid w:val="009009AC"/>
    <w:rsid w:val="00934BEC"/>
    <w:rsid w:val="0094016D"/>
    <w:rsid w:val="009523C4"/>
    <w:rsid w:val="009878E6"/>
    <w:rsid w:val="009C5140"/>
    <w:rsid w:val="00A64856"/>
    <w:rsid w:val="00AA0BBE"/>
    <w:rsid w:val="00AE3334"/>
    <w:rsid w:val="00B34E78"/>
    <w:rsid w:val="00B45182"/>
    <w:rsid w:val="00BF40F3"/>
    <w:rsid w:val="00C07426"/>
    <w:rsid w:val="00C42799"/>
    <w:rsid w:val="00C45D83"/>
    <w:rsid w:val="00D12C12"/>
    <w:rsid w:val="00DB24E3"/>
    <w:rsid w:val="00DC721F"/>
    <w:rsid w:val="00E40D4C"/>
    <w:rsid w:val="00EB00D0"/>
    <w:rsid w:val="00EB6D4D"/>
    <w:rsid w:val="00F86574"/>
    <w:rsid w:val="00FA6EE7"/>
    <w:rsid w:val="00FB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4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4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guv_ro</dc:creator>
  <cp:lastModifiedBy>Пользователь</cp:lastModifiedBy>
  <cp:revision>8</cp:revision>
  <cp:lastPrinted>2024-08-23T12:47:00Z</cp:lastPrinted>
  <dcterms:created xsi:type="dcterms:W3CDTF">2024-08-22T10:18:00Z</dcterms:created>
  <dcterms:modified xsi:type="dcterms:W3CDTF">2024-08-27T06:29:00Z</dcterms:modified>
</cp:coreProperties>
</file>