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6" w:rsidRDefault="0088042F" w:rsidP="0088042F">
      <w:pPr>
        <w:shd w:val="clear" w:color="auto" w:fill="FFFFFF"/>
        <w:spacing w:before="187" w:after="187" w:line="224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E22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Памятка для организаций, </w:t>
      </w:r>
      <w:r w:rsidR="00CB3DBC" w:rsidRPr="00FE223B">
        <w:rPr>
          <w:rFonts w:ascii="Times New Roman" w:eastAsia="Times New Roman" w:hAnsi="Times New Roman" w:cs="Times New Roman"/>
          <w:b/>
          <w:color w:val="000000"/>
          <w:lang w:eastAsia="ru-RU"/>
        </w:rPr>
        <w:t>осуществляющих</w:t>
      </w:r>
      <w:r w:rsidRPr="00FE22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B3DBC" w:rsidRPr="00FE223B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</w:t>
      </w:r>
      <w:r w:rsidRPr="00FE22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88042F" w:rsidRPr="00FE223B" w:rsidRDefault="0088042F" w:rsidP="00FA3586">
      <w:pPr>
        <w:shd w:val="clear" w:color="auto" w:fill="FFFFFF"/>
        <w:spacing w:before="187" w:after="187" w:line="224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E22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автомобильных дорог в зимний период </w:t>
      </w:r>
    </w:p>
    <w:p w:rsidR="0088042F" w:rsidRPr="00FE223B" w:rsidRDefault="0088042F" w:rsidP="00DD54A0">
      <w:pPr>
        <w:shd w:val="clear" w:color="auto" w:fill="FFFFFF"/>
        <w:spacing w:before="187" w:after="187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23B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период вносит в эксплуатацию дорожных покрытий свои коррективы. Сильные морозы, снежный накат, </w:t>
      </w:r>
      <w:proofErr w:type="spellStart"/>
      <w:r w:rsidRPr="00FE223B">
        <w:rPr>
          <w:rFonts w:ascii="Times New Roman" w:eastAsia="Times New Roman" w:hAnsi="Times New Roman" w:cs="Times New Roman"/>
          <w:color w:val="000000"/>
          <w:lang w:eastAsia="ru-RU"/>
        </w:rPr>
        <w:t>колейность</w:t>
      </w:r>
      <w:proofErr w:type="spellEnd"/>
      <w:r w:rsidRPr="00FE223B">
        <w:rPr>
          <w:rFonts w:ascii="Times New Roman" w:eastAsia="Times New Roman" w:hAnsi="Times New Roman" w:cs="Times New Roman"/>
          <w:color w:val="000000"/>
          <w:lang w:eastAsia="ru-RU"/>
        </w:rPr>
        <w:t xml:space="preserve">, ветры и гололёды, сменяющиеся оттепелями и дождями, увеличивают безопасность движения и </w:t>
      </w:r>
      <w:r w:rsidR="006D5F1F">
        <w:rPr>
          <w:rFonts w:ascii="Times New Roman" w:eastAsia="Times New Roman" w:hAnsi="Times New Roman" w:cs="Times New Roman"/>
          <w:color w:val="000000"/>
          <w:lang w:eastAsia="ru-RU"/>
        </w:rPr>
        <w:t>могут служить причиной</w:t>
      </w:r>
      <w:r w:rsidRPr="00FE223B">
        <w:rPr>
          <w:rFonts w:ascii="Times New Roman" w:eastAsia="Times New Roman" w:hAnsi="Times New Roman" w:cs="Times New Roman"/>
          <w:color w:val="000000"/>
          <w:lang w:eastAsia="ru-RU"/>
        </w:rPr>
        <w:t xml:space="preserve"> ДТП.</w:t>
      </w:r>
    </w:p>
    <w:p w:rsidR="0088042F" w:rsidRPr="00FE223B" w:rsidRDefault="0088042F" w:rsidP="00DD54A0">
      <w:pPr>
        <w:shd w:val="clear" w:color="auto" w:fill="FFFFFF"/>
        <w:spacing w:before="187" w:after="187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23B">
        <w:rPr>
          <w:rFonts w:ascii="Times New Roman" w:eastAsia="Times New Roman" w:hAnsi="Times New Roman" w:cs="Times New Roman"/>
          <w:color w:val="000000"/>
          <w:lang w:eastAsia="ru-RU"/>
        </w:rPr>
        <w:t xml:space="preserve">Зимняя скользкость возникает из-за отложения снега и образования льда на поверхности дорожных покрытий, что приводит к ухудшению сцепления колес автомобиля с поверхностью покрытия. Работоспособность дорог и безопасность передвижения по ним существенно зависят от качества их подготовки к зиме и проведению </w:t>
      </w:r>
      <w:proofErr w:type="spellStart"/>
      <w:r w:rsidRPr="00FE223B">
        <w:rPr>
          <w:rFonts w:ascii="Times New Roman" w:eastAsia="Times New Roman" w:hAnsi="Times New Roman" w:cs="Times New Roman"/>
          <w:color w:val="000000"/>
          <w:lang w:eastAsia="ru-RU"/>
        </w:rPr>
        <w:t>противогололедных</w:t>
      </w:r>
      <w:proofErr w:type="spellEnd"/>
      <w:r w:rsidRPr="00FE223B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 в холодный период года.</w:t>
      </w:r>
    </w:p>
    <w:p w:rsidR="00FE223B" w:rsidRPr="006D5F1F" w:rsidRDefault="0088042F" w:rsidP="006D5F1F">
      <w:pPr>
        <w:shd w:val="clear" w:color="auto" w:fill="FFFFFF"/>
        <w:spacing w:before="187" w:after="187" w:line="2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E223B">
        <w:rPr>
          <w:rFonts w:ascii="Times New Roman" w:eastAsia="Times New Roman" w:hAnsi="Times New Roman" w:cs="Times New Roman"/>
          <w:color w:val="000000"/>
          <w:lang w:eastAsia="ru-RU"/>
        </w:rPr>
        <w:t>Эффективное зимнее содержание автодорог – это комплекс мероприятий по обеспечению безопасного и бесперебойного передвижения транспортных средств на автодорогах и искусственных сооружениях. Он включает: защиту автодорог от снежных заносов и лавин, очистку от снега, предотвращение и ликвидацию зимней скользкости и наледей. Для этого снег удаляют с проезжей части, пешеходных зон, переходно-скоростных полос, площадок и остановок маршрутного транспорта.</w:t>
      </w:r>
    </w:p>
    <w:p w:rsidR="00002388" w:rsidRPr="00FE223B" w:rsidRDefault="00441AA4" w:rsidP="006D5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223B">
        <w:rPr>
          <w:rFonts w:ascii="Times New Roman" w:eastAsia="Times New Roman" w:hAnsi="Times New Roman" w:cs="Times New Roman"/>
          <w:b/>
          <w:bCs/>
          <w:lang w:eastAsia="ru-RU"/>
        </w:rPr>
        <w:t>Требования по содержанию автомобильных автодорог в зимний период регламентированы</w:t>
      </w:r>
      <w:r w:rsidR="00FE223B" w:rsidRPr="00FE223B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DD54A0" w:rsidRPr="00FE223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ГОСТ </w:t>
      </w:r>
      <w:proofErr w:type="gramStart"/>
      <w:r w:rsidR="00DD54A0" w:rsidRPr="00FE223B">
        <w:rPr>
          <w:rFonts w:ascii="Times New Roman" w:hAnsi="Times New Roman" w:cs="Times New Roman"/>
          <w:bCs/>
          <w:color w:val="000000"/>
          <w:shd w:val="clear" w:color="auto" w:fill="FFFFFF"/>
        </w:rPr>
        <w:t>Р</w:t>
      </w:r>
      <w:proofErr w:type="gramEnd"/>
      <w:r w:rsidR="00DD54A0" w:rsidRPr="00FE223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FE223B" w:rsidRPr="00FE223B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  <w:r w:rsidR="00DD54A0" w:rsidRPr="00FE223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(утв. Приказом </w:t>
      </w:r>
      <w:proofErr w:type="spellStart"/>
      <w:r w:rsidR="00DD54A0" w:rsidRPr="00FE223B">
        <w:rPr>
          <w:rFonts w:ascii="Times New Roman" w:hAnsi="Times New Roman" w:cs="Times New Roman"/>
          <w:bCs/>
          <w:color w:val="000000"/>
          <w:shd w:val="clear" w:color="auto" w:fill="FFFFFF"/>
        </w:rPr>
        <w:t>Росстандарта</w:t>
      </w:r>
      <w:proofErr w:type="spellEnd"/>
      <w:r w:rsidR="00DD54A0" w:rsidRPr="00FE223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 26.09.2017 N 1245-ст)</w:t>
      </w:r>
      <w:r w:rsidR="00002388" w:rsidRPr="00FE223B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DD54A0" w:rsidRPr="00FE223B" w:rsidRDefault="00DD54A0" w:rsidP="0000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223B">
        <w:rPr>
          <w:rFonts w:ascii="Times New Roman" w:eastAsia="Times New Roman" w:hAnsi="Times New Roman" w:cs="Times New Roman"/>
          <w:lang w:eastAsia="ru-RU"/>
        </w:rPr>
        <w:t xml:space="preserve">В этом </w:t>
      </w:r>
      <w:proofErr w:type="spellStart"/>
      <w:r w:rsidRPr="00FE223B">
        <w:rPr>
          <w:rFonts w:ascii="Times New Roman" w:eastAsia="Times New Roman" w:hAnsi="Times New Roman" w:cs="Times New Roman"/>
          <w:lang w:eastAsia="ru-RU"/>
        </w:rPr>
        <w:t>ГОСТе</w:t>
      </w:r>
      <w:proofErr w:type="spellEnd"/>
      <w:r w:rsidRPr="00FE223B">
        <w:rPr>
          <w:rFonts w:ascii="Times New Roman" w:eastAsia="Times New Roman" w:hAnsi="Times New Roman" w:cs="Times New Roman"/>
          <w:lang w:eastAsia="ru-RU"/>
        </w:rPr>
        <w:t xml:space="preserve"> перечислены требования к состояни</w:t>
      </w:r>
      <w:r w:rsidR="00214A22" w:rsidRPr="00FE223B">
        <w:rPr>
          <w:rFonts w:ascii="Times New Roman" w:eastAsia="Times New Roman" w:hAnsi="Times New Roman" w:cs="Times New Roman"/>
          <w:lang w:eastAsia="ru-RU"/>
        </w:rPr>
        <w:t xml:space="preserve">ю дорог и улиц в зимний период, </w:t>
      </w:r>
      <w:r w:rsidRPr="00FE223B">
        <w:rPr>
          <w:rFonts w:ascii="Times New Roman" w:eastAsia="Times New Roman" w:hAnsi="Times New Roman" w:cs="Times New Roman"/>
          <w:lang w:eastAsia="ru-RU"/>
        </w:rPr>
        <w:t>указаны допустимое количество снега на проезжей части и тротуарах, сроки уборки, а также условия складирования снега на городской территории до его утилизации.</w:t>
      </w:r>
    </w:p>
    <w:p w:rsidR="00FE223B" w:rsidRPr="00FE223B" w:rsidRDefault="00FE223B" w:rsidP="00FE223B">
      <w:pPr>
        <w:pStyle w:val="formattext"/>
        <w:shd w:val="clear" w:color="auto" w:fill="FFFFFF"/>
        <w:spacing w:before="0" w:beforeAutospacing="0" w:after="0" w:afterAutospacing="0" w:line="196" w:lineRule="atLeast"/>
        <w:ind w:firstLine="708"/>
        <w:textAlignment w:val="baseline"/>
        <w:rPr>
          <w:spacing w:val="1"/>
          <w:sz w:val="22"/>
          <w:szCs w:val="22"/>
        </w:rPr>
      </w:pPr>
      <w:r w:rsidRPr="00FE223B">
        <w:rPr>
          <w:spacing w:val="1"/>
          <w:sz w:val="22"/>
          <w:szCs w:val="22"/>
        </w:rPr>
        <w:t xml:space="preserve">Согласно пункта 8.1 </w:t>
      </w:r>
      <w:r w:rsidRPr="00FE223B">
        <w:rPr>
          <w:bCs/>
          <w:sz w:val="22"/>
          <w:szCs w:val="22"/>
          <w:shd w:val="clear" w:color="auto" w:fill="FFFFFF"/>
        </w:rPr>
        <w:t>ГОСТ Р 50597-2017 н</w:t>
      </w:r>
      <w:r w:rsidRPr="00FE223B">
        <w:rPr>
          <w:spacing w:val="1"/>
          <w:sz w:val="22"/>
          <w:szCs w:val="22"/>
        </w:rPr>
        <w:t>а покрытии проезжей части дорог и улиц не допускаются наличие снега и зимней скользкости после окончания работ по их устранению, осуществляемых в сроки по таблице 8.1.</w:t>
      </w:r>
    </w:p>
    <w:p w:rsidR="00FE223B" w:rsidRPr="00FE223B" w:rsidRDefault="00FE223B" w:rsidP="00FE223B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spacing w:val="1"/>
          <w:sz w:val="22"/>
          <w:szCs w:val="22"/>
        </w:rPr>
      </w:pPr>
      <w:r w:rsidRPr="00FE223B">
        <w:rPr>
          <w:spacing w:val="1"/>
          <w:sz w:val="22"/>
          <w:szCs w:val="22"/>
        </w:rPr>
        <w:br/>
      </w:r>
      <w:r w:rsidRPr="00FE223B">
        <w:rPr>
          <w:spacing w:val="1"/>
          <w:sz w:val="22"/>
          <w:szCs w:val="22"/>
        </w:rPr>
        <w:br/>
        <w:t>Таблица 8.1 - Сроки устранения снега и зимней скользкости на проезжей части</w:t>
      </w:r>
      <w:r w:rsidRPr="00FE223B">
        <w:rPr>
          <w:spacing w:val="1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1"/>
        <w:gridCol w:w="2128"/>
        <w:gridCol w:w="1677"/>
        <w:gridCol w:w="1899"/>
      </w:tblGrid>
      <w:tr w:rsidR="00FE223B" w:rsidRPr="00FE223B" w:rsidTr="00FE223B">
        <w:trPr>
          <w:trHeight w:val="15"/>
        </w:trPr>
        <w:tc>
          <w:tcPr>
            <w:tcW w:w="4620" w:type="dxa"/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E223B" w:rsidRPr="00FE223B" w:rsidTr="00FE223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Вид снежно-ледяных образований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Категория дороги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Группа улиц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 xml:space="preserve">Срок устранения*, </w:t>
            </w:r>
            <w:proofErr w:type="gramStart"/>
            <w:r w:rsidRPr="00FE223B">
              <w:rPr>
                <w:color w:val="2D2D2D"/>
                <w:sz w:val="13"/>
                <w:szCs w:val="13"/>
              </w:rPr>
              <w:t>ч</w:t>
            </w:r>
            <w:proofErr w:type="gramEnd"/>
            <w:r w:rsidRPr="00FE223B">
              <w:rPr>
                <w:color w:val="2D2D2D"/>
                <w:sz w:val="13"/>
                <w:szCs w:val="13"/>
              </w:rPr>
              <w:t>, не более</w:t>
            </w:r>
          </w:p>
        </w:tc>
      </w:tr>
      <w:tr w:rsidR="00FE223B" w:rsidRPr="00FE223B" w:rsidTr="00FE223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Рыхлый или талый снег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 xml:space="preserve">IA, </w:t>
            </w:r>
            <w:proofErr w:type="gramStart"/>
            <w:r w:rsidRPr="00FE223B">
              <w:rPr>
                <w:color w:val="2D2D2D"/>
                <w:sz w:val="13"/>
                <w:szCs w:val="13"/>
              </w:rPr>
              <w:t>I</w:t>
            </w:r>
            <w:proofErr w:type="gramEnd"/>
            <w:r w:rsidRPr="00FE223B">
              <w:rPr>
                <w:color w:val="2D2D2D"/>
                <w:sz w:val="13"/>
                <w:szCs w:val="13"/>
              </w:rPr>
              <w:t>Б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А, Б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4 (3)</w:t>
            </w:r>
          </w:p>
        </w:tc>
      </w:tr>
      <w:tr w:rsidR="00FE223B" w:rsidRPr="00FE223B" w:rsidTr="00FE223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IB, 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В, 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5 (4)</w:t>
            </w:r>
          </w:p>
        </w:tc>
      </w:tr>
      <w:tr w:rsidR="00FE223B" w:rsidRPr="00FE223B" w:rsidTr="00FE223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III-IV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Д, 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6</w:t>
            </w:r>
          </w:p>
        </w:tc>
      </w:tr>
      <w:tr w:rsidR="00FE223B" w:rsidRPr="00FE223B" w:rsidTr="00FE223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12</w:t>
            </w:r>
          </w:p>
        </w:tc>
      </w:tr>
      <w:tr w:rsidR="00FE223B" w:rsidRPr="00FE223B" w:rsidTr="00FE223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Зимняя скользкость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 xml:space="preserve">IA, </w:t>
            </w:r>
            <w:proofErr w:type="gramStart"/>
            <w:r w:rsidRPr="00FE223B">
              <w:rPr>
                <w:color w:val="2D2D2D"/>
                <w:sz w:val="13"/>
                <w:szCs w:val="13"/>
              </w:rPr>
              <w:t>I</w:t>
            </w:r>
            <w:proofErr w:type="gramEnd"/>
            <w:r w:rsidRPr="00FE223B">
              <w:rPr>
                <w:color w:val="2D2D2D"/>
                <w:sz w:val="13"/>
                <w:szCs w:val="13"/>
              </w:rPr>
              <w:t>Б, IB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А-В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4 (5)</w:t>
            </w:r>
          </w:p>
        </w:tc>
      </w:tr>
      <w:tr w:rsidR="00FE223B" w:rsidRPr="00FE223B" w:rsidTr="00FE223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II, III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Г, 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5</w:t>
            </w:r>
          </w:p>
        </w:tc>
      </w:tr>
      <w:tr w:rsidR="00FE223B" w:rsidRPr="00FE223B" w:rsidTr="00FE223B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IV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6</w:t>
            </w:r>
          </w:p>
        </w:tc>
      </w:tr>
      <w:tr w:rsidR="00FE223B" w:rsidRPr="00FE223B" w:rsidTr="00FE223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V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12</w:t>
            </w:r>
          </w:p>
        </w:tc>
      </w:tr>
      <w:tr w:rsidR="00FE223B" w:rsidRPr="00FE223B" w:rsidTr="00FE223B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3B" w:rsidRPr="00FE223B" w:rsidRDefault="00FE223B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 w:rsidRPr="00FE223B">
              <w:rPr>
                <w:color w:val="2D2D2D"/>
                <w:sz w:val="13"/>
                <w:szCs w:val="13"/>
              </w:rPr>
              <w:t>* Срок устранения рыхлого или талого снега (снегоочистки) отсчитывается с момента окончания снегопада и (или) метели до полного его устранения, а зимней скользкости - с момента ее обнаружения. Очередность работ по снегоочистке дорог и улиц определяется проектами содержания автомобильных дорог </w:t>
            </w:r>
            <w:hyperlink r:id="rId7" w:history="1">
              <w:r w:rsidRPr="00FE223B">
                <w:rPr>
                  <w:rStyle w:val="a5"/>
                  <w:color w:val="00466E"/>
                  <w:sz w:val="13"/>
                  <w:szCs w:val="13"/>
                </w:rPr>
                <w:t>[4]</w:t>
              </w:r>
            </w:hyperlink>
            <w:r w:rsidRPr="00FE223B">
              <w:rPr>
                <w:color w:val="2D2D2D"/>
                <w:sz w:val="13"/>
                <w:szCs w:val="13"/>
              </w:rPr>
              <w:t>.</w:t>
            </w:r>
            <w:r w:rsidRPr="00FE223B">
              <w:rPr>
                <w:color w:val="2D2D2D"/>
                <w:sz w:val="13"/>
                <w:szCs w:val="13"/>
              </w:rPr>
              <w:br/>
            </w:r>
            <w:r w:rsidRPr="00FE223B">
              <w:rPr>
                <w:color w:val="2D2D2D"/>
                <w:sz w:val="13"/>
                <w:szCs w:val="13"/>
              </w:rPr>
              <w:br/>
              <w:t>Примечание - В скобках указаны сроки устранения для дорог и улиц городов и сельских поселений.</w:t>
            </w:r>
          </w:p>
        </w:tc>
      </w:tr>
    </w:tbl>
    <w:p w:rsidR="00E91031" w:rsidRPr="00FE223B" w:rsidRDefault="00E91031" w:rsidP="00E9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23B" w:rsidRPr="00FE223B" w:rsidRDefault="00FE223B" w:rsidP="00E9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1F" w:rsidRPr="00FE223B" w:rsidRDefault="006D5F1F" w:rsidP="006D5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223B">
        <w:rPr>
          <w:rFonts w:ascii="Times New Roman" w:eastAsia="Times New Roman" w:hAnsi="Times New Roman" w:cs="Times New Roman"/>
          <w:lang w:eastAsia="ru-RU"/>
        </w:rPr>
        <w:t xml:space="preserve">За нарушение требований по обеспечению безопасности дорожного движения при содержании дорог предусмотрена административная ответственность по ст.12.34 </w:t>
      </w:r>
      <w:proofErr w:type="spellStart"/>
      <w:r w:rsidRPr="00FE223B">
        <w:rPr>
          <w:rFonts w:ascii="Times New Roman" w:eastAsia="Times New Roman" w:hAnsi="Times New Roman" w:cs="Times New Roman"/>
          <w:lang w:eastAsia="ru-RU"/>
        </w:rPr>
        <w:t>КоАП</w:t>
      </w:r>
      <w:proofErr w:type="spellEnd"/>
      <w:r w:rsidRPr="00FE223B">
        <w:rPr>
          <w:rFonts w:ascii="Times New Roman" w:eastAsia="Times New Roman" w:hAnsi="Times New Roman" w:cs="Times New Roman"/>
          <w:lang w:eastAsia="ru-RU"/>
        </w:rPr>
        <w:t xml:space="preserve"> РФ.</w:t>
      </w:r>
    </w:p>
    <w:p w:rsidR="00FE223B" w:rsidRDefault="00FE223B" w:rsidP="00E9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1F" w:rsidRDefault="006D5F1F" w:rsidP="00E9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1F" w:rsidRDefault="006D5F1F" w:rsidP="00E9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F1F" w:rsidRPr="00FE223B" w:rsidRDefault="006D5F1F" w:rsidP="00E9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DA" w:rsidRPr="00FE223B" w:rsidRDefault="00E91031" w:rsidP="00FE2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Подготовлено Прокуратурой </w:t>
      </w:r>
      <w:proofErr w:type="spellStart"/>
      <w:r w:rsidRPr="00FE2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Ухоловского</w:t>
      </w:r>
      <w:proofErr w:type="spellEnd"/>
      <w:r w:rsidRPr="00FE2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FE2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sectPr w:rsidR="003615DA" w:rsidRPr="00FE223B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40" w:rsidRDefault="00493E40" w:rsidP="00FE223B">
      <w:pPr>
        <w:spacing w:after="0" w:line="240" w:lineRule="auto"/>
      </w:pPr>
      <w:r>
        <w:separator/>
      </w:r>
    </w:p>
  </w:endnote>
  <w:endnote w:type="continuationSeparator" w:id="0">
    <w:p w:rsidR="00493E40" w:rsidRDefault="00493E40" w:rsidP="00FE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40" w:rsidRDefault="00493E40" w:rsidP="00FE223B">
      <w:pPr>
        <w:spacing w:after="0" w:line="240" w:lineRule="auto"/>
      </w:pPr>
      <w:r>
        <w:separator/>
      </w:r>
    </w:p>
  </w:footnote>
  <w:footnote w:type="continuationSeparator" w:id="0">
    <w:p w:rsidR="00493E40" w:rsidRDefault="00493E40" w:rsidP="00FE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A09"/>
    <w:multiLevelType w:val="multilevel"/>
    <w:tmpl w:val="5B0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2F"/>
    <w:rsid w:val="00002388"/>
    <w:rsid w:val="00214A22"/>
    <w:rsid w:val="00345E7C"/>
    <w:rsid w:val="003615DA"/>
    <w:rsid w:val="0037720B"/>
    <w:rsid w:val="003D2AF2"/>
    <w:rsid w:val="00441AA4"/>
    <w:rsid w:val="00493E40"/>
    <w:rsid w:val="006D5F1F"/>
    <w:rsid w:val="0088042F"/>
    <w:rsid w:val="00A31065"/>
    <w:rsid w:val="00AA5121"/>
    <w:rsid w:val="00B4252E"/>
    <w:rsid w:val="00CB3DBC"/>
    <w:rsid w:val="00DD54A0"/>
    <w:rsid w:val="00E91031"/>
    <w:rsid w:val="00F7371C"/>
    <w:rsid w:val="00F81193"/>
    <w:rsid w:val="00FA3586"/>
    <w:rsid w:val="00FE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paragraph" w:styleId="2">
    <w:name w:val="heading 2"/>
    <w:basedOn w:val="a"/>
    <w:link w:val="20"/>
    <w:uiPriority w:val="9"/>
    <w:qFormat/>
    <w:rsid w:val="00880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A0"/>
    <w:rPr>
      <w:b/>
      <w:bCs/>
    </w:rPr>
  </w:style>
  <w:style w:type="character" w:styleId="a5">
    <w:name w:val="Hyperlink"/>
    <w:basedOn w:val="a0"/>
    <w:uiPriority w:val="99"/>
    <w:semiHidden/>
    <w:unhideWhenUsed/>
    <w:rsid w:val="00DD54A0"/>
    <w:rPr>
      <w:color w:val="0000FF"/>
      <w:u w:val="single"/>
    </w:rPr>
  </w:style>
  <w:style w:type="paragraph" w:customStyle="1" w:styleId="formattext">
    <w:name w:val="formattext"/>
    <w:basedOn w:val="a"/>
    <w:rsid w:val="00F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23B"/>
  </w:style>
  <w:style w:type="paragraph" w:styleId="a8">
    <w:name w:val="footer"/>
    <w:basedOn w:val="a"/>
    <w:link w:val="a9"/>
    <w:uiPriority w:val="99"/>
    <w:semiHidden/>
    <w:unhideWhenUsed/>
    <w:rsid w:val="00FE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1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587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9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1281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85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ьбтиь</cp:lastModifiedBy>
  <cp:revision>21</cp:revision>
  <dcterms:created xsi:type="dcterms:W3CDTF">2021-02-04T14:12:00Z</dcterms:created>
  <dcterms:modified xsi:type="dcterms:W3CDTF">2021-02-04T19:16:00Z</dcterms:modified>
</cp:coreProperties>
</file>