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86" w:rsidRDefault="00506F86" w:rsidP="00506F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информации прокуратуры </w:t>
      </w:r>
      <w:proofErr w:type="spellStart"/>
      <w:r>
        <w:rPr>
          <w:sz w:val="28"/>
          <w:szCs w:val="28"/>
        </w:rPr>
        <w:t>Ухоловского</w:t>
      </w:r>
      <w:proofErr w:type="spellEnd"/>
      <w:r>
        <w:rPr>
          <w:sz w:val="28"/>
          <w:szCs w:val="28"/>
        </w:rPr>
        <w:t xml:space="preserve"> района</w:t>
      </w:r>
    </w:p>
    <w:p w:rsidR="00506F86" w:rsidRDefault="00506F86" w:rsidP="00506F86">
      <w:pPr>
        <w:ind w:firstLine="720"/>
        <w:jc w:val="both"/>
        <w:rPr>
          <w:sz w:val="28"/>
          <w:szCs w:val="28"/>
        </w:rPr>
      </w:pPr>
    </w:p>
    <w:p w:rsidR="00506F86" w:rsidRDefault="00506F86" w:rsidP="00506F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района в ходе  мониторинга  интернет ресурсов было установлено, что 11 мая 2019 года на полигоне твердых бытовых отходов в р.п. Ухолово произошло возгорание, находящихся там твердых бытовых отходов.</w:t>
      </w:r>
    </w:p>
    <w:p w:rsidR="00506F86" w:rsidRDefault="00506F86" w:rsidP="00506F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установлено, что МУП «</w:t>
      </w:r>
      <w:proofErr w:type="spellStart"/>
      <w:r>
        <w:rPr>
          <w:sz w:val="28"/>
          <w:szCs w:val="28"/>
        </w:rPr>
        <w:t>Ухоловский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экосервис</w:t>
      </w:r>
      <w:proofErr w:type="spellEnd"/>
      <w:r>
        <w:rPr>
          <w:sz w:val="28"/>
          <w:szCs w:val="28"/>
        </w:rPr>
        <w:t>» указанный объект передан органами местного самоуправления для размещения отходов.</w:t>
      </w:r>
    </w:p>
    <w:p w:rsidR="00506F86" w:rsidRDefault="00506F86" w:rsidP="00506F86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Санитарно-эпидемиологические требования к условиям и способам обращения с отходами конкретизируются в санитарных правилах 2.1.7.1038-01 «Гигиенические требования к устройству и содержанию полигонов для захоронения твердых бытовых отходов».</w:t>
      </w:r>
    </w:p>
    <w:p w:rsidR="00506F86" w:rsidRDefault="00506F86" w:rsidP="00506F86">
      <w:pPr>
        <w:ind w:firstLine="720"/>
        <w:jc w:val="both"/>
        <w:rPr>
          <w:sz w:val="28"/>
          <w:szCs w:val="28"/>
        </w:rPr>
      </w:pPr>
      <w:bookmarkStart w:id="0" w:name="sub_36"/>
      <w:r>
        <w:t xml:space="preserve"> </w:t>
      </w:r>
      <w:r>
        <w:rPr>
          <w:sz w:val="28"/>
          <w:szCs w:val="28"/>
        </w:rPr>
        <w:t>Согласно п.5.7. СП 2.1.7.1038-01, на территории полигона не допускается сжигание ТБО, и должны быть приняты меры по недопустимости самовозгорания ТБО.</w:t>
      </w:r>
      <w:bookmarkEnd w:id="0"/>
    </w:p>
    <w:p w:rsidR="00506F86" w:rsidRDefault="00506F86" w:rsidP="00506F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на момент проверки полигона, находящегося в обслуживании МУП «</w:t>
      </w:r>
      <w:proofErr w:type="spellStart"/>
      <w:r>
        <w:rPr>
          <w:sz w:val="28"/>
          <w:szCs w:val="28"/>
        </w:rPr>
        <w:t>Ухоловский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экосервис</w:t>
      </w:r>
      <w:proofErr w:type="spellEnd"/>
      <w:r>
        <w:rPr>
          <w:sz w:val="28"/>
          <w:szCs w:val="28"/>
        </w:rPr>
        <w:t>» установлено, что данным предприятием не организован  круглосуточный учет за количеством и составом поступающих отходов, в связи с чем, меры, по недопустимости возгорания твердых бытовых отходов не были приняты.</w:t>
      </w:r>
    </w:p>
    <w:p w:rsidR="00506F86" w:rsidRDefault="00506F86" w:rsidP="00506F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устранения выявленных нарушений прокуратурой района в отношении руководителя организации возбуждено дело об административном правонарушении и внесено представление. </w:t>
      </w:r>
    </w:p>
    <w:p w:rsidR="00506F86" w:rsidRDefault="00506F86" w:rsidP="00506F86">
      <w:pPr>
        <w:ind w:firstLine="720"/>
        <w:jc w:val="both"/>
        <w:rPr>
          <w:sz w:val="28"/>
          <w:szCs w:val="28"/>
        </w:rPr>
      </w:pPr>
    </w:p>
    <w:p w:rsidR="00506F86" w:rsidRDefault="00506F86" w:rsidP="00506F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Е.А. Бурмистрова</w:t>
      </w:r>
    </w:p>
    <w:p w:rsidR="003615DA" w:rsidRDefault="003615DA"/>
    <w:sectPr w:rsidR="003615DA" w:rsidSect="00361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F86"/>
    <w:rsid w:val="003615DA"/>
    <w:rsid w:val="00392ED4"/>
    <w:rsid w:val="00462533"/>
    <w:rsid w:val="004F7C57"/>
    <w:rsid w:val="00506F86"/>
    <w:rsid w:val="00526594"/>
    <w:rsid w:val="00671D54"/>
    <w:rsid w:val="00725EE8"/>
    <w:rsid w:val="00A31065"/>
    <w:rsid w:val="00A37031"/>
    <w:rsid w:val="00BF0951"/>
    <w:rsid w:val="00C215AF"/>
    <w:rsid w:val="00F8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F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>office 2007 rus ent: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ьбтиь</dc:creator>
  <cp:lastModifiedBy>Admin</cp:lastModifiedBy>
  <cp:revision>2</cp:revision>
  <dcterms:created xsi:type="dcterms:W3CDTF">2019-07-02T05:45:00Z</dcterms:created>
  <dcterms:modified xsi:type="dcterms:W3CDTF">2019-07-02T05:45:00Z</dcterms:modified>
</cp:coreProperties>
</file>