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Ind w:w="87" w:type="dxa"/>
        <w:tblLook w:val="04A0"/>
      </w:tblPr>
      <w:tblGrid>
        <w:gridCol w:w="8100"/>
      </w:tblGrid>
      <w:tr w:rsidR="00F67B82" w:rsidRPr="00F67B82" w:rsidTr="00F67B82">
        <w:trPr>
          <w:trHeight w:val="300"/>
        </w:trPr>
        <w:tc>
          <w:tcPr>
            <w:tcW w:w="81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67B82" w:rsidRPr="00F67B82" w:rsidRDefault="00F67B82" w:rsidP="00F6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7B82">
              <w:rPr>
                <w:rFonts w:ascii="Times New Roman" w:eastAsia="Times New Roman" w:hAnsi="Times New Roman" w:cs="Times New Roman"/>
                <w:color w:val="000000"/>
              </w:rPr>
              <w:t>Приложение № 8</w:t>
            </w:r>
          </w:p>
        </w:tc>
      </w:tr>
      <w:tr w:rsidR="00F67B82" w:rsidRPr="00F67B82" w:rsidTr="00F67B82">
        <w:trPr>
          <w:trHeight w:val="300"/>
        </w:trPr>
        <w:tc>
          <w:tcPr>
            <w:tcW w:w="81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67B82" w:rsidRPr="00F67B82" w:rsidRDefault="00F67B82" w:rsidP="00F6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7B82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</w:t>
            </w:r>
          </w:p>
        </w:tc>
      </w:tr>
      <w:tr w:rsidR="00F67B82" w:rsidRPr="00F67B82" w:rsidTr="00F67B82">
        <w:trPr>
          <w:trHeight w:val="945"/>
        </w:trPr>
        <w:tc>
          <w:tcPr>
            <w:tcW w:w="81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67B82" w:rsidRPr="00F67B82" w:rsidRDefault="00F67B82" w:rsidP="00F6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7B82">
              <w:rPr>
                <w:rFonts w:ascii="Times New Roman" w:eastAsia="Times New Roman" w:hAnsi="Times New Roman" w:cs="Times New Roman"/>
                <w:color w:val="000000"/>
              </w:rPr>
              <w:t xml:space="preserve">от 21 декабря 2018года №17/1"О бюджете муниципального образования - Калининское сельское поселение </w:t>
            </w:r>
            <w:proofErr w:type="spellStart"/>
            <w:r w:rsidRPr="00F67B82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67B8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Рязанской области на 2019 год и на плановый период 2020 и 2021 годов" </w:t>
            </w:r>
          </w:p>
        </w:tc>
      </w:tr>
      <w:tr w:rsidR="00F67B82" w:rsidRPr="00F67B82" w:rsidTr="00F67B82">
        <w:trPr>
          <w:trHeight w:val="1320"/>
        </w:trPr>
        <w:tc>
          <w:tcPr>
            <w:tcW w:w="810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B82" w:rsidRPr="00F67B82" w:rsidRDefault="00F67B82" w:rsidP="00F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82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бюджета муниципального образования - Калининское сельское поселение </w:t>
            </w:r>
            <w:proofErr w:type="spellStart"/>
            <w:r w:rsidRPr="00F67B82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67B8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по разделам и подразделам классификации расходов бюджетов на плановый период 2020 и 2021 годов </w:t>
            </w:r>
          </w:p>
        </w:tc>
      </w:tr>
    </w:tbl>
    <w:p w:rsidR="00F67B82" w:rsidRDefault="00F67B82" w:rsidP="00F67B82">
      <w:pPr>
        <w:tabs>
          <w:tab w:val="left" w:pos="8038"/>
        </w:tabs>
      </w:pPr>
      <w:r>
        <w:tab/>
      </w:r>
      <w:r w:rsidR="00C11387">
        <w:t>в р</w:t>
      </w:r>
      <w:r>
        <w:t>убл</w:t>
      </w:r>
      <w:r w:rsidR="00C11387">
        <w:t>ях</w:t>
      </w:r>
      <w:r>
        <w:t>.</w:t>
      </w:r>
    </w:p>
    <w:tbl>
      <w:tblPr>
        <w:tblW w:w="8100" w:type="dxa"/>
        <w:tblInd w:w="87" w:type="dxa"/>
        <w:tblLook w:val="04A0"/>
      </w:tblPr>
      <w:tblGrid>
        <w:gridCol w:w="4200"/>
        <w:gridCol w:w="1020"/>
        <w:gridCol w:w="1480"/>
        <w:gridCol w:w="1400"/>
      </w:tblGrid>
      <w:tr w:rsidR="00F67B82" w:rsidTr="00F67B82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2" w:rsidRDefault="00F6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2" w:rsidRDefault="00F67B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2" w:rsidRDefault="00F6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67B82" w:rsidTr="00F67B82">
        <w:trPr>
          <w:trHeight w:val="61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82" w:rsidRDefault="00F67B82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82" w:rsidRDefault="00F67B82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2" w:rsidRDefault="00F6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2" w:rsidRDefault="00F67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2021 год</w:t>
            </w:r>
          </w:p>
        </w:tc>
      </w:tr>
      <w:tr w:rsidR="00F67B82" w:rsidTr="00F67B82">
        <w:trPr>
          <w:trHeight w:val="6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82" w:rsidRDefault="00F67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РАСХОДОВ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82" w:rsidRDefault="00F67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3 189 135,40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3 404 832,85</w:t>
            </w:r>
          </w:p>
        </w:tc>
      </w:tr>
      <w:tr w:rsidR="00F67B82" w:rsidTr="00F67B82">
        <w:trPr>
          <w:trHeight w:val="6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82" w:rsidRDefault="00F67B82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82" w:rsidRDefault="00F67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165 300,00</w:t>
            </w:r>
          </w:p>
        </w:tc>
      </w:tr>
      <w:tr w:rsidR="00F67B82" w:rsidTr="00F67B82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2 091 239,52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2 090 871,20</w:t>
            </w:r>
          </w:p>
        </w:tc>
      </w:tr>
      <w:tr w:rsidR="00F67B82" w:rsidTr="00F67B82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486 987,00</w:t>
            </w:r>
          </w:p>
        </w:tc>
      </w:tr>
      <w:tr w:rsidR="00F67B82" w:rsidTr="00F67B82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1 578 682,00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1 578 682,00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21 370,52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21 002,20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95 722,88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99 139,29</w:t>
            </w:r>
          </w:p>
        </w:tc>
      </w:tr>
      <w:tr w:rsidR="00F67B82" w:rsidTr="00F67B82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95 722,88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99 139,29</w:t>
            </w:r>
          </w:p>
        </w:tc>
      </w:tr>
      <w:tr w:rsidR="00F67B82" w:rsidTr="00F67B82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20 500,00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20 500,00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572 393,00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780 042,36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565 393,00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773 042,36</w:t>
            </w:r>
          </w:p>
        </w:tc>
      </w:tr>
      <w:tr w:rsidR="00F67B82" w:rsidTr="00F67B82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67B82" w:rsidTr="00F67B82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110 950,00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88 950,00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69 156,00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69 156,00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68 874,00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68 874,00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F67B82" w:rsidTr="00F67B8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7B82" w:rsidRDefault="00F67B8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67B82" w:rsidRDefault="00F67B8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</w:tbl>
    <w:p w:rsidR="0080569B" w:rsidRPr="00F67B82" w:rsidRDefault="0080569B" w:rsidP="00F67B82"/>
    <w:sectPr w:rsidR="0080569B" w:rsidRPr="00F67B82" w:rsidSect="00C7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67B82"/>
    <w:rsid w:val="0080569B"/>
    <w:rsid w:val="00C11387"/>
    <w:rsid w:val="00C741A4"/>
    <w:rsid w:val="00F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2019-05-31T13:10:00Z</dcterms:created>
  <dcterms:modified xsi:type="dcterms:W3CDTF">2019-06-03T11:33:00Z</dcterms:modified>
</cp:coreProperties>
</file>