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87" w:type="dxa"/>
        <w:tblLook w:val="04A0"/>
      </w:tblPr>
      <w:tblGrid>
        <w:gridCol w:w="4580"/>
        <w:gridCol w:w="1200"/>
        <w:gridCol w:w="1612"/>
        <w:gridCol w:w="268"/>
        <w:gridCol w:w="960"/>
      </w:tblGrid>
      <w:tr w:rsidR="00F04CB3" w:rsidRPr="00F04CB3" w:rsidTr="0052587D">
        <w:trPr>
          <w:trHeight w:val="300"/>
        </w:trPr>
        <w:tc>
          <w:tcPr>
            <w:tcW w:w="7392" w:type="dxa"/>
            <w:gridSpan w:val="3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F04CB3" w:rsidRPr="00F04CB3" w:rsidRDefault="00F04CB3" w:rsidP="00F0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4CB3">
              <w:rPr>
                <w:rFonts w:ascii="Times New Roman" w:eastAsia="Times New Roman" w:hAnsi="Times New Roman" w:cs="Times New Roman"/>
                <w:color w:val="000000"/>
              </w:rPr>
              <w:t>Приложение № 7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B3" w:rsidRPr="00F04CB3" w:rsidRDefault="00F04CB3" w:rsidP="00F04CB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F04CB3" w:rsidRPr="00F04CB3" w:rsidTr="0052587D">
        <w:trPr>
          <w:trHeight w:val="300"/>
        </w:trPr>
        <w:tc>
          <w:tcPr>
            <w:tcW w:w="7392" w:type="dxa"/>
            <w:gridSpan w:val="3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F04CB3" w:rsidRPr="00F04CB3" w:rsidRDefault="00F04CB3" w:rsidP="00F0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4CB3">
              <w:rPr>
                <w:rFonts w:ascii="Times New Roman" w:eastAsia="Times New Roman" w:hAnsi="Times New Roman" w:cs="Times New Roman"/>
                <w:color w:val="000000"/>
              </w:rPr>
              <w:t>к решению Совета депутатов Калининского сельского поселения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B3" w:rsidRPr="00F04CB3" w:rsidRDefault="00F04CB3" w:rsidP="00F04CB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F04CB3" w:rsidRPr="00F04CB3" w:rsidTr="0052587D">
        <w:trPr>
          <w:trHeight w:val="1110"/>
        </w:trPr>
        <w:tc>
          <w:tcPr>
            <w:tcW w:w="7392" w:type="dxa"/>
            <w:gridSpan w:val="3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hideMark/>
          </w:tcPr>
          <w:p w:rsidR="00F04CB3" w:rsidRPr="00F04CB3" w:rsidRDefault="00F04CB3" w:rsidP="00F0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4CB3">
              <w:rPr>
                <w:rFonts w:ascii="Times New Roman" w:eastAsia="Times New Roman" w:hAnsi="Times New Roman" w:cs="Times New Roman"/>
                <w:color w:val="000000"/>
              </w:rPr>
              <w:t xml:space="preserve">от 21 декабря 2018года №17/1"О бюджете муниципального образования - Калининское сельское поселение </w:t>
            </w:r>
            <w:proofErr w:type="spellStart"/>
            <w:r w:rsidRPr="00F04CB3">
              <w:rPr>
                <w:rFonts w:ascii="Times New Roman" w:eastAsia="Times New Roman" w:hAnsi="Times New Roman" w:cs="Times New Roman"/>
                <w:color w:val="000000"/>
              </w:rPr>
              <w:t>Ухоловского</w:t>
            </w:r>
            <w:proofErr w:type="spellEnd"/>
            <w:r w:rsidRPr="00F04CB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Рязанской области на 2019 год и на плановый период 2020 и 2021 годов"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B3" w:rsidRPr="00F04CB3" w:rsidRDefault="00F04CB3" w:rsidP="00F04CB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F04CB3" w:rsidRPr="00F04CB3" w:rsidTr="0052587D">
        <w:trPr>
          <w:trHeight w:val="1305"/>
        </w:trPr>
        <w:tc>
          <w:tcPr>
            <w:tcW w:w="7392" w:type="dxa"/>
            <w:gridSpan w:val="3"/>
            <w:tcBorders>
              <w:top w:val="nil"/>
              <w:left w:val="single" w:sz="8" w:space="0" w:color="EFEFEF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4CB3" w:rsidRPr="00F04CB3" w:rsidRDefault="00F04CB3" w:rsidP="00F0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4CB3">
              <w:rPr>
                <w:rFonts w:ascii="Times New Roman" w:eastAsia="Times New Roman" w:hAnsi="Times New Roman" w:cs="Times New Roman"/>
                <w:color w:val="000000"/>
              </w:rPr>
              <w:t xml:space="preserve">Распределение бюджетных ассигнований бюджета муниципального образования - Калининское сельское поселение </w:t>
            </w:r>
            <w:proofErr w:type="spellStart"/>
            <w:r w:rsidRPr="00F04CB3">
              <w:rPr>
                <w:rFonts w:ascii="Times New Roman" w:eastAsia="Times New Roman" w:hAnsi="Times New Roman" w:cs="Times New Roman"/>
                <w:color w:val="000000"/>
              </w:rPr>
              <w:t>Ухоловского</w:t>
            </w:r>
            <w:proofErr w:type="spellEnd"/>
            <w:r w:rsidRPr="00F04CB3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Рязанской области по разделам и подразделам классификации расходов бюджетов на 2019 год 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B3" w:rsidRPr="00F04CB3" w:rsidRDefault="00F04CB3" w:rsidP="00F04CB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F04CB3" w:rsidRPr="00F04CB3" w:rsidTr="0052587D">
        <w:trPr>
          <w:trHeight w:val="315"/>
        </w:trPr>
        <w:tc>
          <w:tcPr>
            <w:tcW w:w="7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B3" w:rsidRPr="00F04CB3" w:rsidRDefault="00F04CB3" w:rsidP="00F0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4CB3">
              <w:rPr>
                <w:rFonts w:ascii="Times New Roman" w:eastAsia="Times New Roman" w:hAnsi="Times New Roman" w:cs="Times New Roman"/>
                <w:color w:val="000000"/>
              </w:rPr>
              <w:t>в рублях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CB3" w:rsidRPr="00F04CB3" w:rsidRDefault="00F04CB3" w:rsidP="00F04CB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F04CB3" w:rsidTr="0052587D">
        <w:trPr>
          <w:gridAfter w:val="1"/>
          <w:wAfter w:w="960" w:type="dxa"/>
          <w:trHeight w:val="48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B3" w:rsidRDefault="00F04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B3" w:rsidRDefault="00F04CB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РзПр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CB3" w:rsidRDefault="00F04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F04CB3" w:rsidTr="0052587D">
        <w:trPr>
          <w:gridAfter w:val="1"/>
          <w:wAfter w:w="960" w:type="dxa"/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CB3" w:rsidRDefault="00F04C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CB3" w:rsidRDefault="00F04C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3 003 548,28</w:t>
            </w:r>
          </w:p>
        </w:tc>
      </w:tr>
      <w:tr w:rsidR="00F04CB3" w:rsidTr="0052587D">
        <w:trPr>
          <w:gridAfter w:val="1"/>
          <w:wAfter w:w="960" w:type="dxa"/>
          <w:trHeight w:val="57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2 111 596,70</w:t>
            </w:r>
          </w:p>
        </w:tc>
      </w:tr>
      <w:tr w:rsidR="00F04CB3" w:rsidTr="0052587D">
        <w:trPr>
          <w:gridAfter w:val="1"/>
          <w:wAfter w:w="960" w:type="dxa"/>
          <w:trHeight w:val="9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490 683,00</w:t>
            </w:r>
          </w:p>
        </w:tc>
      </w:tr>
      <w:tr w:rsidR="00F04CB3" w:rsidTr="0052587D">
        <w:trPr>
          <w:gridAfter w:val="1"/>
          <w:wAfter w:w="960" w:type="dxa"/>
          <w:trHeight w:val="15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1 574 986,00</w:t>
            </w:r>
          </w:p>
        </w:tc>
      </w:tr>
      <w:tr w:rsidR="00F04CB3" w:rsidTr="0052587D">
        <w:trPr>
          <w:gridAfter w:val="1"/>
          <w:wAfter w:w="960" w:type="dxa"/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4 200,00</w:t>
            </w:r>
          </w:p>
        </w:tc>
      </w:tr>
      <w:tr w:rsidR="00F04CB3" w:rsidTr="0052587D">
        <w:trPr>
          <w:gridAfter w:val="1"/>
          <w:wAfter w:w="960" w:type="dxa"/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41 727,70</w:t>
            </w:r>
          </w:p>
        </w:tc>
      </w:tr>
      <w:tr w:rsidR="00F04CB3" w:rsidTr="0052587D">
        <w:trPr>
          <w:gridAfter w:val="1"/>
          <w:wAfter w:w="960" w:type="dxa"/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93 965,22</w:t>
            </w:r>
          </w:p>
        </w:tc>
      </w:tr>
      <w:tr w:rsidR="00F04CB3" w:rsidTr="0052587D">
        <w:trPr>
          <w:gridAfter w:val="1"/>
          <w:wAfter w:w="960" w:type="dxa"/>
          <w:trHeight w:val="6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93 965,22</w:t>
            </w:r>
          </w:p>
        </w:tc>
      </w:tr>
      <w:tr w:rsidR="00F04CB3" w:rsidTr="0052587D">
        <w:trPr>
          <w:gridAfter w:val="1"/>
          <w:wAfter w:w="960" w:type="dxa"/>
          <w:trHeight w:val="855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38 400,00</w:t>
            </w:r>
          </w:p>
        </w:tc>
      </w:tr>
      <w:tr w:rsidR="00F04CB3" w:rsidTr="0052587D">
        <w:trPr>
          <w:gridAfter w:val="1"/>
          <w:wAfter w:w="960" w:type="dxa"/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38 400,00</w:t>
            </w:r>
          </w:p>
        </w:tc>
      </w:tr>
      <w:tr w:rsidR="00F04CB3" w:rsidTr="0052587D">
        <w:trPr>
          <w:gridAfter w:val="1"/>
          <w:wAfter w:w="960" w:type="dxa"/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392 256,36</w:t>
            </w:r>
          </w:p>
        </w:tc>
      </w:tr>
      <w:tr w:rsidR="00F04CB3" w:rsidTr="0052587D">
        <w:trPr>
          <w:gridAfter w:val="1"/>
          <w:wAfter w:w="960" w:type="dxa"/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385 256,36</w:t>
            </w:r>
          </w:p>
        </w:tc>
      </w:tr>
      <w:tr w:rsidR="00F04CB3" w:rsidTr="0052587D">
        <w:trPr>
          <w:gridAfter w:val="1"/>
          <w:wAfter w:w="960" w:type="dxa"/>
          <w:trHeight w:val="6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F04CB3" w:rsidTr="0052587D">
        <w:trPr>
          <w:gridAfter w:val="1"/>
          <w:wAfter w:w="960" w:type="dxa"/>
          <w:trHeight w:val="57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238 300,00</w:t>
            </w:r>
          </w:p>
        </w:tc>
      </w:tr>
      <w:tr w:rsidR="00F04CB3" w:rsidTr="0052587D">
        <w:trPr>
          <w:gridAfter w:val="1"/>
          <w:wAfter w:w="960" w:type="dxa"/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7 000,00</w:t>
            </w:r>
          </w:p>
        </w:tc>
      </w:tr>
      <w:tr w:rsidR="00F04CB3" w:rsidTr="0052587D">
        <w:trPr>
          <w:gridAfter w:val="1"/>
          <w:wAfter w:w="960" w:type="dxa"/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231 300,00</w:t>
            </w:r>
          </w:p>
        </w:tc>
      </w:tr>
      <w:tr w:rsidR="00F04CB3" w:rsidTr="0052587D">
        <w:trPr>
          <w:gridAfter w:val="1"/>
          <w:wAfter w:w="960" w:type="dxa"/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КУЛЬТУРА, КИНЕМАТОГРАФИЯ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69 156,00</w:t>
            </w:r>
          </w:p>
        </w:tc>
      </w:tr>
      <w:tr w:rsidR="00F04CB3" w:rsidTr="0052587D">
        <w:trPr>
          <w:gridAfter w:val="1"/>
          <w:wAfter w:w="960" w:type="dxa"/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69 156,00</w:t>
            </w:r>
          </w:p>
        </w:tc>
      </w:tr>
      <w:tr w:rsidR="00F04CB3" w:rsidTr="0052587D">
        <w:trPr>
          <w:gridAfter w:val="1"/>
          <w:wAfter w:w="960" w:type="dxa"/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59 874,00</w:t>
            </w:r>
          </w:p>
        </w:tc>
      </w:tr>
      <w:tr w:rsidR="00F04CB3" w:rsidTr="0052587D">
        <w:trPr>
          <w:gridAfter w:val="1"/>
          <w:wAfter w:w="960" w:type="dxa"/>
          <w:trHeight w:val="300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58 874,00</w:t>
            </w:r>
          </w:p>
        </w:tc>
      </w:tr>
      <w:tr w:rsidR="00F04CB3" w:rsidTr="0052587D">
        <w:trPr>
          <w:gridAfter w:val="1"/>
          <w:wAfter w:w="960" w:type="dxa"/>
          <w:trHeight w:val="300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4CB3" w:rsidRDefault="00F04CB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04CB3" w:rsidRDefault="00F04CB3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</w:tbl>
    <w:p w:rsidR="00602182" w:rsidRPr="00F04CB3" w:rsidRDefault="00602182" w:rsidP="00F04CB3"/>
    <w:sectPr w:rsidR="00602182" w:rsidRPr="00F04CB3" w:rsidSect="006C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04CB3"/>
    <w:rsid w:val="0052587D"/>
    <w:rsid w:val="00602182"/>
    <w:rsid w:val="006C3924"/>
    <w:rsid w:val="00F0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2019-05-31T13:03:00Z</dcterms:created>
  <dcterms:modified xsi:type="dcterms:W3CDTF">2019-05-31T13:48:00Z</dcterms:modified>
</cp:coreProperties>
</file>