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F6" w:rsidRPr="00F90F68" w:rsidRDefault="00F90F68" w:rsidP="009A0D97">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ПРОЕКТ</w:t>
      </w:r>
    </w:p>
    <w:p w:rsidR="00631179" w:rsidRDefault="00E845F6">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0" w:name="Par1"/>
      <w:bookmarkEnd w:id="0"/>
      <w:r w:rsidRPr="004F2B83">
        <w:rPr>
          <w:rFonts w:ascii="Times New Roman" w:hAnsi="Times New Roman" w:cs="Times New Roman"/>
          <w:b/>
          <w:bCs/>
          <w:sz w:val="26"/>
          <w:szCs w:val="26"/>
        </w:rPr>
        <w:t xml:space="preserve">АДМИНИСТРАЦИЯ </w:t>
      </w:r>
    </w:p>
    <w:p w:rsidR="00E845F6" w:rsidRPr="004F2B83" w:rsidRDefault="00E845F6">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4F2B83">
        <w:rPr>
          <w:rFonts w:ascii="Times New Roman" w:hAnsi="Times New Roman" w:cs="Times New Roman"/>
          <w:b/>
          <w:bCs/>
          <w:sz w:val="26"/>
          <w:szCs w:val="26"/>
        </w:rPr>
        <w:t>МУНИЦИПАЛЬНОГО ОБРАЗОВАНИЯ -</w:t>
      </w:r>
    </w:p>
    <w:p w:rsidR="00631179" w:rsidRDefault="0033350E">
      <w:pPr>
        <w:widowControl w:val="0"/>
        <w:autoSpaceDE w:val="0"/>
        <w:autoSpaceDN w:val="0"/>
        <w:adjustRightInd w:val="0"/>
        <w:spacing w:after="0" w:line="240" w:lineRule="auto"/>
        <w:jc w:val="center"/>
        <w:rPr>
          <w:rFonts w:ascii="Times New Roman" w:hAnsi="Times New Roman" w:cs="Times New Roman"/>
          <w:b/>
          <w:bCs/>
          <w:sz w:val="26"/>
          <w:szCs w:val="26"/>
        </w:rPr>
      </w:pPr>
      <w:r w:rsidRPr="004F2B83">
        <w:rPr>
          <w:rFonts w:ascii="Times New Roman" w:hAnsi="Times New Roman" w:cs="Times New Roman"/>
          <w:b/>
          <w:bCs/>
          <w:sz w:val="26"/>
          <w:szCs w:val="26"/>
        </w:rPr>
        <w:t>КАЛИНИНСКОЕ СЕЛЬСКОЕ ПОСЕЛЕНИЕ</w:t>
      </w:r>
    </w:p>
    <w:p w:rsidR="00E845F6" w:rsidRPr="004F2B83" w:rsidRDefault="0033350E" w:rsidP="00631179">
      <w:pPr>
        <w:widowControl w:val="0"/>
        <w:autoSpaceDE w:val="0"/>
        <w:autoSpaceDN w:val="0"/>
        <w:adjustRightInd w:val="0"/>
        <w:spacing w:after="0" w:line="240" w:lineRule="auto"/>
        <w:rPr>
          <w:rFonts w:ascii="Times New Roman" w:hAnsi="Times New Roman" w:cs="Times New Roman"/>
          <w:b/>
          <w:bCs/>
          <w:sz w:val="26"/>
          <w:szCs w:val="26"/>
        </w:rPr>
      </w:pPr>
      <w:r w:rsidRPr="004F2B83">
        <w:rPr>
          <w:rFonts w:ascii="Times New Roman" w:hAnsi="Times New Roman" w:cs="Times New Roman"/>
          <w:b/>
          <w:bCs/>
          <w:sz w:val="26"/>
          <w:szCs w:val="26"/>
        </w:rPr>
        <w:t xml:space="preserve"> УХОЛОВСКОГО МУНИЦИПАЛЬНОГО РАЙОНА</w:t>
      </w:r>
      <w:r w:rsidR="00E845F6" w:rsidRPr="004F2B83">
        <w:rPr>
          <w:rFonts w:ascii="Times New Roman" w:hAnsi="Times New Roman" w:cs="Times New Roman"/>
          <w:b/>
          <w:bCs/>
          <w:sz w:val="26"/>
          <w:szCs w:val="26"/>
        </w:rPr>
        <w:t xml:space="preserve"> РЯЗАНСКОЙ ОБЛАСТИ</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b/>
          <w:bCs/>
          <w:sz w:val="26"/>
          <w:szCs w:val="26"/>
        </w:rPr>
      </w:pPr>
    </w:p>
    <w:p w:rsidR="00E845F6" w:rsidRPr="004F2B83" w:rsidRDefault="00E845F6">
      <w:pPr>
        <w:widowControl w:val="0"/>
        <w:autoSpaceDE w:val="0"/>
        <w:autoSpaceDN w:val="0"/>
        <w:adjustRightInd w:val="0"/>
        <w:spacing w:after="0" w:line="240" w:lineRule="auto"/>
        <w:jc w:val="center"/>
        <w:rPr>
          <w:rFonts w:ascii="Times New Roman" w:hAnsi="Times New Roman" w:cs="Times New Roman"/>
          <w:b/>
          <w:bCs/>
          <w:sz w:val="26"/>
          <w:szCs w:val="26"/>
        </w:rPr>
      </w:pPr>
      <w:r w:rsidRPr="004F2B83">
        <w:rPr>
          <w:rFonts w:ascii="Times New Roman" w:hAnsi="Times New Roman" w:cs="Times New Roman"/>
          <w:b/>
          <w:bCs/>
          <w:sz w:val="26"/>
          <w:szCs w:val="26"/>
        </w:rPr>
        <w:t>ПОСТАНОВЛЕНИЕ</w:t>
      </w:r>
    </w:p>
    <w:p w:rsidR="00E845F6" w:rsidRPr="004F2B83" w:rsidRDefault="004F2B83">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от          2015 г. N </w:t>
      </w:r>
    </w:p>
    <w:p w:rsidR="00E845F6" w:rsidRPr="009A0D97" w:rsidRDefault="009A0D97" w:rsidP="009A0D97">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6"/>
          <w:szCs w:val="26"/>
        </w:rPr>
        <w:t xml:space="preserve">      </w:t>
      </w:r>
      <w:r w:rsidRPr="009A0D97">
        <w:rPr>
          <w:rFonts w:ascii="Times New Roman" w:hAnsi="Times New Roman" w:cs="Times New Roman"/>
          <w:sz w:val="28"/>
          <w:szCs w:val="28"/>
        </w:rPr>
        <w:t>Об утверждении</w:t>
      </w:r>
      <w:r w:rsidRPr="009A0D97">
        <w:rPr>
          <w:rFonts w:ascii="Times New Roman" w:hAnsi="Times New Roman" w:cs="Times New Roman"/>
          <w:sz w:val="28"/>
          <w:szCs w:val="28"/>
        </w:rPr>
        <w:t xml:space="preserve"> </w:t>
      </w:r>
      <w:hyperlink w:anchor="Par43" w:history="1">
        <w:r w:rsidRPr="009A0D97">
          <w:rPr>
            <w:rFonts w:ascii="Times New Roman" w:hAnsi="Times New Roman" w:cs="Times New Roman"/>
            <w:color w:val="0000FF"/>
            <w:sz w:val="28"/>
            <w:szCs w:val="28"/>
          </w:rPr>
          <w:t>административного</w:t>
        </w:r>
        <w:r w:rsidRPr="009A0D97">
          <w:rPr>
            <w:rFonts w:ascii="Times New Roman" w:hAnsi="Times New Roman" w:cs="Times New Roman"/>
            <w:color w:val="0000FF"/>
            <w:sz w:val="28"/>
            <w:szCs w:val="28"/>
          </w:rPr>
          <w:t xml:space="preserve"> </w:t>
        </w:r>
        <w:proofErr w:type="gramStart"/>
        <w:r w:rsidRPr="009A0D97">
          <w:rPr>
            <w:rFonts w:ascii="Times New Roman" w:hAnsi="Times New Roman" w:cs="Times New Roman"/>
            <w:color w:val="0000FF"/>
            <w:sz w:val="28"/>
            <w:szCs w:val="28"/>
          </w:rPr>
          <w:t>регламент</w:t>
        </w:r>
        <w:proofErr w:type="gramEnd"/>
      </w:hyperlink>
      <w:r w:rsidRPr="009A0D97">
        <w:rPr>
          <w:rFonts w:ascii="Times New Roman" w:hAnsi="Times New Roman" w:cs="Times New Roman"/>
          <w:color w:val="0000FF"/>
          <w:sz w:val="28"/>
          <w:szCs w:val="28"/>
        </w:rPr>
        <w:t>а</w:t>
      </w:r>
      <w:r w:rsidRPr="009A0D97">
        <w:rPr>
          <w:rFonts w:ascii="Times New Roman" w:hAnsi="Times New Roman" w:cs="Times New Roman"/>
          <w:sz w:val="28"/>
          <w:szCs w:val="28"/>
        </w:rPr>
        <w:t xml:space="preserve"> предоставления муниципальной услуги "Предоставление в аренду земельных участков из земель сельскохозяйственного назначения, находящихся в муниципальной собственности, юридическим лицам и гражданам для создания фермерского хозяйства и осуществления его деятельности"</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p>
    <w:p w:rsidR="005850D8" w:rsidRPr="009A0D97" w:rsidRDefault="004F2B83" w:rsidP="005850D8">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Pr>
          <w:rFonts w:ascii="Times New Roman" w:hAnsi="Times New Roman" w:cs="Times New Roman"/>
          <w:sz w:val="26"/>
          <w:szCs w:val="26"/>
        </w:rPr>
        <w:t xml:space="preserve"> </w:t>
      </w:r>
      <w:proofErr w:type="gramStart"/>
      <w:r w:rsidR="005850D8" w:rsidRPr="000523FA">
        <w:rPr>
          <w:rFonts w:ascii="Times New Roman" w:hAnsi="Times New Roman" w:cs="Times New Roman"/>
          <w:sz w:val="26"/>
          <w:szCs w:val="26"/>
        </w:rPr>
        <w:t xml:space="preserve">В связи с вступлением в силу с 1 марта 2015 года Федерального закона от 23.06.2014 года №171-ФЗ «О внесении изменений в Земельный кодекс Российской Федерации и отдельные законодательные акты Российской Федерации», в соответствии с Федеральным </w:t>
      </w:r>
      <w:hyperlink r:id="rId6" w:history="1">
        <w:r w:rsidR="005850D8" w:rsidRPr="000523FA">
          <w:rPr>
            <w:rFonts w:ascii="Times New Roman" w:hAnsi="Times New Roman" w:cs="Times New Roman"/>
            <w:color w:val="0000FF"/>
            <w:sz w:val="26"/>
            <w:szCs w:val="26"/>
          </w:rPr>
          <w:t>законом</w:t>
        </w:r>
      </w:hyperlink>
      <w:r w:rsidR="005850D8" w:rsidRPr="000523FA">
        <w:rPr>
          <w:rFonts w:ascii="Times New Roman" w:hAnsi="Times New Roman" w:cs="Times New Roman"/>
          <w:sz w:val="26"/>
          <w:szCs w:val="26"/>
        </w:rPr>
        <w:t xml:space="preserve"> от 27.07.2010 N 210-ФЗ "Об организации предоставления государственных и муниципальных услуг", </w:t>
      </w:r>
      <w:hyperlink r:id="rId7" w:history="1">
        <w:r w:rsidR="005850D8" w:rsidRPr="009A0D97">
          <w:rPr>
            <w:rFonts w:ascii="Times New Roman" w:hAnsi="Times New Roman" w:cs="Times New Roman"/>
            <w:color w:val="0D0D0D" w:themeColor="text1" w:themeTint="F2"/>
            <w:sz w:val="26"/>
            <w:szCs w:val="26"/>
          </w:rPr>
          <w:t>Постановлением</w:t>
        </w:r>
      </w:hyperlink>
      <w:r w:rsidR="005850D8" w:rsidRPr="009A0D97">
        <w:rPr>
          <w:rFonts w:ascii="Times New Roman" w:hAnsi="Times New Roman" w:cs="Times New Roman"/>
          <w:color w:val="0D0D0D" w:themeColor="text1" w:themeTint="F2"/>
          <w:sz w:val="26"/>
          <w:szCs w:val="26"/>
        </w:rPr>
        <w:t xml:space="preserve"> администрации муниципального образования – Калининское сельское поселение Ухоловского муниципального района Рязанской области от</w:t>
      </w:r>
      <w:proofErr w:type="gramEnd"/>
      <w:r w:rsidR="005850D8" w:rsidRPr="009A0D97">
        <w:rPr>
          <w:rFonts w:ascii="Times New Roman" w:hAnsi="Times New Roman" w:cs="Times New Roman"/>
          <w:color w:val="0D0D0D" w:themeColor="text1" w:themeTint="F2"/>
          <w:sz w:val="26"/>
          <w:szCs w:val="26"/>
        </w:rPr>
        <w:t xml:space="preserve"> 14.03.2012 № 5 "Об утверждении Порядка разработки и утверждения административных регламентов предоставления муниципальных услуг муниципального образования – Калининское сельское поселение", руководствуясь  Уставом Калининского сельского поселения</w:t>
      </w:r>
    </w:p>
    <w:p w:rsidR="005850D8" w:rsidRPr="009A0D97" w:rsidRDefault="005850D8" w:rsidP="005850D8">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ПОСТАНОВЛЯЕТ:</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bookmarkStart w:id="1" w:name="Par21"/>
      <w:bookmarkEnd w:id="1"/>
      <w:r w:rsidRPr="009A0D97">
        <w:rPr>
          <w:rFonts w:ascii="Times New Roman" w:hAnsi="Times New Roman" w:cs="Times New Roman"/>
          <w:color w:val="0D0D0D" w:themeColor="text1" w:themeTint="F2"/>
          <w:sz w:val="26"/>
          <w:szCs w:val="26"/>
        </w:rPr>
        <w:t xml:space="preserve">1. Утвердить </w:t>
      </w:r>
      <w:hyperlink w:anchor="Par43" w:history="1">
        <w:r w:rsidRPr="009A0D97">
          <w:rPr>
            <w:rFonts w:ascii="Times New Roman" w:hAnsi="Times New Roman" w:cs="Times New Roman"/>
            <w:color w:val="0D0D0D" w:themeColor="text1" w:themeTint="F2"/>
            <w:sz w:val="26"/>
            <w:szCs w:val="26"/>
          </w:rPr>
          <w:t>административный регламент</w:t>
        </w:r>
      </w:hyperlink>
      <w:r w:rsidRPr="009A0D97">
        <w:rPr>
          <w:rFonts w:ascii="Times New Roman" w:hAnsi="Times New Roman" w:cs="Times New Roman"/>
          <w:color w:val="0D0D0D" w:themeColor="text1" w:themeTint="F2"/>
          <w:sz w:val="26"/>
          <w:szCs w:val="26"/>
        </w:rPr>
        <w:t xml:space="preserve"> предоставления муниципальной услуги "Предоставление в аренду земельных участков из земель сельскохозяйственного назначения, находящихся в муниципальной собственности, юридическим лицам и гражданам для создания фермерского хозяйства и осуществления его деятельности" согласно приложению.</w:t>
      </w:r>
    </w:p>
    <w:p w:rsidR="005850D8" w:rsidRPr="009A0D97" w:rsidRDefault="005850D8" w:rsidP="005850D8">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 xml:space="preserve"> 2. </w:t>
      </w:r>
      <w:proofErr w:type="gramStart"/>
      <w:r w:rsidRPr="009A0D97">
        <w:rPr>
          <w:rFonts w:ascii="Times New Roman" w:hAnsi="Times New Roman" w:cs="Times New Roman"/>
          <w:color w:val="0D0D0D" w:themeColor="text1" w:themeTint="F2"/>
          <w:sz w:val="26"/>
          <w:szCs w:val="26"/>
        </w:rPr>
        <w:t>Разместить</w:t>
      </w:r>
      <w:proofErr w:type="gramEnd"/>
      <w:r w:rsidRPr="009A0D97">
        <w:rPr>
          <w:rFonts w:ascii="Times New Roman" w:hAnsi="Times New Roman" w:cs="Times New Roman"/>
          <w:color w:val="0D0D0D" w:themeColor="text1" w:themeTint="F2"/>
          <w:sz w:val="26"/>
          <w:szCs w:val="26"/>
        </w:rPr>
        <w:t xml:space="preserve"> Административный регламент, указанный в п.1 данного постановления на официальном сайте администрации муниципального образования – Калининское сельское поселение Ухоловского муниципального района Рязанской области.</w:t>
      </w:r>
    </w:p>
    <w:p w:rsidR="005850D8" w:rsidRPr="009A0D97" w:rsidRDefault="005850D8" w:rsidP="005850D8">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3. Постановление вступает в силу со дня опубликования в информационном бюллетене «Вестник Калининского сельского поселения».</w:t>
      </w:r>
    </w:p>
    <w:p w:rsidR="005850D8" w:rsidRDefault="005850D8" w:rsidP="005850D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E2056">
        <w:rPr>
          <w:rFonts w:ascii="Times New Roman" w:hAnsi="Times New Roman" w:cs="Times New Roman"/>
          <w:sz w:val="26"/>
          <w:szCs w:val="26"/>
        </w:rPr>
        <w:t xml:space="preserve">4. </w:t>
      </w:r>
      <w:proofErr w:type="gramStart"/>
      <w:r w:rsidRPr="005E2056">
        <w:rPr>
          <w:rFonts w:ascii="Times New Roman" w:hAnsi="Times New Roman" w:cs="Times New Roman"/>
          <w:sz w:val="26"/>
          <w:szCs w:val="26"/>
        </w:rPr>
        <w:t>Контроль за</w:t>
      </w:r>
      <w:proofErr w:type="gramEnd"/>
      <w:r w:rsidRPr="005E2056">
        <w:rPr>
          <w:rFonts w:ascii="Times New Roman" w:hAnsi="Times New Roman" w:cs="Times New Roman"/>
          <w:sz w:val="26"/>
          <w:szCs w:val="26"/>
        </w:rPr>
        <w:t xml:space="preserve"> исполнением настоящего постановления  оставляю за собой.</w:t>
      </w:r>
    </w:p>
    <w:p w:rsidR="005850D8" w:rsidRDefault="005850D8" w:rsidP="005850D8">
      <w:pPr>
        <w:widowControl w:val="0"/>
        <w:autoSpaceDE w:val="0"/>
        <w:autoSpaceDN w:val="0"/>
        <w:adjustRightInd w:val="0"/>
        <w:spacing w:after="0" w:line="240" w:lineRule="auto"/>
        <w:jc w:val="both"/>
        <w:rPr>
          <w:rFonts w:ascii="Times New Roman" w:hAnsi="Times New Roman" w:cs="Times New Roman"/>
          <w:sz w:val="26"/>
          <w:szCs w:val="26"/>
        </w:rPr>
      </w:pPr>
    </w:p>
    <w:p w:rsidR="005850D8" w:rsidRDefault="005850D8" w:rsidP="005850D8">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proofErr w:type="gramStart"/>
      <w:r>
        <w:rPr>
          <w:rFonts w:ascii="Times New Roman" w:hAnsi="Times New Roman" w:cs="Times New Roman"/>
          <w:sz w:val="26"/>
          <w:szCs w:val="26"/>
        </w:rPr>
        <w:t>муниципального</w:t>
      </w:r>
      <w:proofErr w:type="gramEnd"/>
    </w:p>
    <w:p w:rsidR="005850D8" w:rsidRDefault="005850D8" w:rsidP="005850D8">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образования – Калининское сельское</w:t>
      </w:r>
    </w:p>
    <w:p w:rsidR="005850D8" w:rsidRDefault="005850D8" w:rsidP="005850D8">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поселение Ухоловского </w:t>
      </w: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w:t>
      </w:r>
    </w:p>
    <w:p w:rsidR="00E845F6" w:rsidRPr="004F2B83" w:rsidRDefault="005850D8">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района Рязанской области                                                                 А.А.Воронкова</w:t>
      </w:r>
    </w:p>
    <w:p w:rsidR="009A0D97" w:rsidRDefault="009A0D97">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2" w:name="Par35"/>
      <w:bookmarkEnd w:id="2"/>
    </w:p>
    <w:p w:rsidR="009A0D97" w:rsidRDefault="009A0D9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A0D97" w:rsidRDefault="009A0D9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A0D97" w:rsidRDefault="009A0D9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4F2B83">
        <w:rPr>
          <w:rFonts w:ascii="Times New Roman" w:hAnsi="Times New Roman" w:cs="Times New Roman"/>
          <w:sz w:val="26"/>
          <w:szCs w:val="26"/>
        </w:rPr>
        <w:lastRenderedPageBreak/>
        <w:t>Приложение</w:t>
      </w:r>
    </w:p>
    <w:p w:rsidR="00E845F6" w:rsidRPr="004F2B83" w:rsidRDefault="00E845F6">
      <w:pPr>
        <w:widowControl w:val="0"/>
        <w:autoSpaceDE w:val="0"/>
        <w:autoSpaceDN w:val="0"/>
        <w:adjustRightInd w:val="0"/>
        <w:spacing w:after="0" w:line="240" w:lineRule="auto"/>
        <w:jc w:val="right"/>
        <w:rPr>
          <w:rFonts w:ascii="Times New Roman" w:hAnsi="Times New Roman" w:cs="Times New Roman"/>
          <w:sz w:val="26"/>
          <w:szCs w:val="26"/>
        </w:rPr>
      </w:pPr>
      <w:r w:rsidRPr="004F2B83">
        <w:rPr>
          <w:rFonts w:ascii="Times New Roman" w:hAnsi="Times New Roman" w:cs="Times New Roman"/>
          <w:sz w:val="26"/>
          <w:szCs w:val="26"/>
        </w:rPr>
        <w:t>к Постановлению</w:t>
      </w:r>
    </w:p>
    <w:p w:rsidR="00E845F6" w:rsidRPr="004F2B83" w:rsidRDefault="005850D8" w:rsidP="00406459">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администрации</w:t>
      </w:r>
      <w:r w:rsidR="00E845F6" w:rsidRPr="004F2B83">
        <w:rPr>
          <w:rFonts w:ascii="Times New Roman" w:hAnsi="Times New Roman" w:cs="Times New Roman"/>
          <w:sz w:val="26"/>
          <w:szCs w:val="26"/>
        </w:rPr>
        <w:t xml:space="preserve"> муниципального</w:t>
      </w:r>
      <w:r w:rsidR="00406459" w:rsidRPr="004F2B83">
        <w:rPr>
          <w:rFonts w:ascii="Times New Roman" w:hAnsi="Times New Roman" w:cs="Times New Roman"/>
          <w:sz w:val="26"/>
          <w:szCs w:val="26"/>
        </w:rPr>
        <w:t xml:space="preserve"> </w:t>
      </w:r>
      <w:r w:rsidR="00E845F6" w:rsidRPr="004F2B83">
        <w:rPr>
          <w:rFonts w:ascii="Times New Roman" w:hAnsi="Times New Roman" w:cs="Times New Roman"/>
          <w:sz w:val="26"/>
          <w:szCs w:val="26"/>
        </w:rPr>
        <w:t xml:space="preserve">образования - </w:t>
      </w:r>
    </w:p>
    <w:p w:rsidR="00406459" w:rsidRPr="004F2B83" w:rsidRDefault="00406459">
      <w:pPr>
        <w:widowControl w:val="0"/>
        <w:autoSpaceDE w:val="0"/>
        <w:autoSpaceDN w:val="0"/>
        <w:adjustRightInd w:val="0"/>
        <w:spacing w:after="0" w:line="240" w:lineRule="auto"/>
        <w:jc w:val="right"/>
        <w:rPr>
          <w:rFonts w:ascii="Times New Roman" w:hAnsi="Times New Roman" w:cs="Times New Roman"/>
          <w:sz w:val="26"/>
          <w:szCs w:val="26"/>
        </w:rPr>
      </w:pPr>
      <w:r w:rsidRPr="004F2B83">
        <w:rPr>
          <w:rFonts w:ascii="Times New Roman" w:hAnsi="Times New Roman" w:cs="Times New Roman"/>
          <w:sz w:val="26"/>
          <w:szCs w:val="26"/>
        </w:rPr>
        <w:t>Калининское сельское поселение</w:t>
      </w:r>
    </w:p>
    <w:p w:rsidR="00406459" w:rsidRPr="004F2B83" w:rsidRDefault="00406459">
      <w:pPr>
        <w:widowControl w:val="0"/>
        <w:autoSpaceDE w:val="0"/>
        <w:autoSpaceDN w:val="0"/>
        <w:adjustRightInd w:val="0"/>
        <w:spacing w:after="0" w:line="240" w:lineRule="auto"/>
        <w:jc w:val="right"/>
        <w:rPr>
          <w:rFonts w:ascii="Times New Roman" w:hAnsi="Times New Roman" w:cs="Times New Roman"/>
          <w:sz w:val="26"/>
          <w:szCs w:val="26"/>
        </w:rPr>
      </w:pPr>
      <w:r w:rsidRPr="004F2B83">
        <w:rPr>
          <w:rFonts w:ascii="Times New Roman" w:hAnsi="Times New Roman" w:cs="Times New Roman"/>
          <w:sz w:val="26"/>
          <w:szCs w:val="26"/>
        </w:rPr>
        <w:t xml:space="preserve"> Ухоловского муниципального района</w:t>
      </w:r>
    </w:p>
    <w:p w:rsidR="00E845F6" w:rsidRPr="004F2B83" w:rsidRDefault="00E845F6">
      <w:pPr>
        <w:widowControl w:val="0"/>
        <w:autoSpaceDE w:val="0"/>
        <w:autoSpaceDN w:val="0"/>
        <w:adjustRightInd w:val="0"/>
        <w:spacing w:after="0" w:line="240" w:lineRule="auto"/>
        <w:jc w:val="right"/>
        <w:rPr>
          <w:rFonts w:ascii="Times New Roman" w:hAnsi="Times New Roman" w:cs="Times New Roman"/>
          <w:sz w:val="26"/>
          <w:szCs w:val="26"/>
        </w:rPr>
      </w:pPr>
      <w:r w:rsidRPr="004F2B83">
        <w:rPr>
          <w:rFonts w:ascii="Times New Roman" w:hAnsi="Times New Roman" w:cs="Times New Roman"/>
          <w:sz w:val="26"/>
          <w:szCs w:val="26"/>
        </w:rPr>
        <w:t>Рязанской области</w:t>
      </w:r>
    </w:p>
    <w:p w:rsidR="00E845F6" w:rsidRPr="004F2B83" w:rsidRDefault="005850D8">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2015 г. N </w:t>
      </w:r>
    </w:p>
    <w:p w:rsidR="00E845F6" w:rsidRPr="004F2B83" w:rsidRDefault="009A0D97" w:rsidP="009A0D97">
      <w:pPr>
        <w:widowControl w:val="0"/>
        <w:autoSpaceDE w:val="0"/>
        <w:autoSpaceDN w:val="0"/>
        <w:adjustRightInd w:val="0"/>
        <w:spacing w:after="0" w:line="240" w:lineRule="auto"/>
        <w:rPr>
          <w:rFonts w:ascii="Times New Roman" w:hAnsi="Times New Roman" w:cs="Times New Roman"/>
          <w:sz w:val="26"/>
          <w:szCs w:val="26"/>
        </w:rPr>
      </w:pPr>
      <w:bookmarkStart w:id="3" w:name="Par43"/>
      <w:bookmarkEnd w:id="3"/>
      <w:r>
        <w:rPr>
          <w:rFonts w:ascii="Times New Roman" w:hAnsi="Times New Roman" w:cs="Times New Roman"/>
          <w:b/>
          <w:bCs/>
          <w:sz w:val="26"/>
          <w:szCs w:val="26"/>
        </w:rPr>
        <w:t xml:space="preserve">        </w:t>
      </w:r>
      <w:r w:rsidR="00E845F6" w:rsidRPr="004F2B83">
        <w:rPr>
          <w:rFonts w:ascii="Times New Roman" w:hAnsi="Times New Roman" w:cs="Times New Roman"/>
          <w:b/>
          <w:bCs/>
          <w:sz w:val="26"/>
          <w:szCs w:val="26"/>
        </w:rPr>
        <w:t>АДМИНИСТРАТИВНЫЙ РЕГЛАМЕНТ</w:t>
      </w:r>
      <w:r>
        <w:rPr>
          <w:rFonts w:ascii="Times New Roman" w:hAnsi="Times New Roman" w:cs="Times New Roman"/>
          <w:b/>
          <w:bCs/>
          <w:sz w:val="26"/>
          <w:szCs w:val="26"/>
        </w:rPr>
        <w:t xml:space="preserve"> </w:t>
      </w:r>
      <w:r w:rsidR="00E845F6" w:rsidRPr="004F2B83">
        <w:rPr>
          <w:rFonts w:ascii="Times New Roman" w:hAnsi="Times New Roman" w:cs="Times New Roman"/>
          <w:b/>
          <w:bCs/>
          <w:sz w:val="26"/>
          <w:szCs w:val="26"/>
        </w:rPr>
        <w:t>ПРЕДОСТАВЛЕНИЯ МУНИЦИПАЛЬНОЙ УСЛУГИ "ПРЕДОСТАВЛЕНИЕ В АРЕНДУ</w:t>
      </w:r>
      <w:r w:rsidR="005850D8">
        <w:rPr>
          <w:rFonts w:ascii="Times New Roman" w:hAnsi="Times New Roman" w:cs="Times New Roman"/>
          <w:b/>
          <w:bCs/>
          <w:sz w:val="26"/>
          <w:szCs w:val="26"/>
        </w:rPr>
        <w:t xml:space="preserve"> </w:t>
      </w:r>
      <w:r w:rsidR="00E845F6" w:rsidRPr="004F2B83">
        <w:rPr>
          <w:rFonts w:ascii="Times New Roman" w:hAnsi="Times New Roman" w:cs="Times New Roman"/>
          <w:b/>
          <w:bCs/>
          <w:sz w:val="26"/>
          <w:szCs w:val="26"/>
        </w:rPr>
        <w:t>ЗЕМЕЛЬНЫХ УЧАСТКОВ ИЗ ЗЕМЕЛЬ СЕЛЬСКОХОЗЯЙСТВЕННОГО</w:t>
      </w:r>
      <w:r w:rsidR="000251CA">
        <w:rPr>
          <w:rFonts w:ascii="Times New Roman" w:hAnsi="Times New Roman" w:cs="Times New Roman"/>
          <w:b/>
          <w:bCs/>
          <w:sz w:val="26"/>
          <w:szCs w:val="26"/>
        </w:rPr>
        <w:t xml:space="preserve"> </w:t>
      </w:r>
      <w:r w:rsidR="00E845F6" w:rsidRPr="004F2B83">
        <w:rPr>
          <w:rFonts w:ascii="Times New Roman" w:hAnsi="Times New Roman" w:cs="Times New Roman"/>
          <w:b/>
          <w:bCs/>
          <w:sz w:val="26"/>
          <w:szCs w:val="26"/>
        </w:rPr>
        <w:t>НАЗНАЧЕНИЯ, НАХОДЯЩИХСЯ В МУНИЦИПАЛЬНОЙ СОБСТВЕННОСТИ,</w:t>
      </w:r>
      <w:r w:rsidR="000251CA">
        <w:rPr>
          <w:rFonts w:ascii="Times New Roman" w:hAnsi="Times New Roman" w:cs="Times New Roman"/>
          <w:b/>
          <w:bCs/>
          <w:sz w:val="26"/>
          <w:szCs w:val="26"/>
        </w:rPr>
        <w:t xml:space="preserve"> </w:t>
      </w:r>
      <w:r w:rsidR="00E845F6" w:rsidRPr="004F2B83">
        <w:rPr>
          <w:rFonts w:ascii="Times New Roman" w:hAnsi="Times New Roman" w:cs="Times New Roman"/>
          <w:b/>
          <w:bCs/>
          <w:sz w:val="26"/>
          <w:szCs w:val="26"/>
        </w:rPr>
        <w:t>ЮРИДИЧЕСКИМ ЛИЦАМ И ГРАЖДАНАМ ДЛЯ СОЗДАНИЯ ФЕРМЕРСКОГОХОЗЯЙСТВА И ОСУЩЕСТВЛЕНИЯ ЕГО ДЕЯТЕЛЬНОСТИ"</w:t>
      </w:r>
    </w:p>
    <w:p w:rsidR="00E845F6" w:rsidRPr="004F2B83" w:rsidRDefault="000251CA">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E845F6" w:rsidRPr="004F2B83" w:rsidRDefault="00E845F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56"/>
      <w:bookmarkEnd w:id="4"/>
      <w:r w:rsidRPr="004F2B83">
        <w:rPr>
          <w:rFonts w:ascii="Times New Roman" w:hAnsi="Times New Roman" w:cs="Times New Roman"/>
          <w:sz w:val="26"/>
          <w:szCs w:val="26"/>
        </w:rPr>
        <w:t>I. Общие положения</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1. </w:t>
      </w:r>
      <w:proofErr w:type="gramStart"/>
      <w:r w:rsidRPr="004F2B83">
        <w:rPr>
          <w:rFonts w:ascii="Times New Roman" w:hAnsi="Times New Roman" w:cs="Times New Roman"/>
          <w:sz w:val="26"/>
          <w:szCs w:val="26"/>
        </w:rPr>
        <w:t>Административный регламент предоставления муниципальной услуги "Предоставление в аренду земельных участков из земель сельскохозяйственного назначения, находящихся в муниципальной собственности, юридическим лицам и гражданам для создания фермерского хозяйства и осуществления его деятельности" (далее - Административный регламент) разработан в целях повышения качества исполнения и доступности результата предоставления муниципальной услуги "Предоставление в аренду земельных участков из земель сельскохозяйственного назначения, находящихся в муниципальной собственности, юридическим лицам</w:t>
      </w:r>
      <w:proofErr w:type="gramEnd"/>
      <w:r w:rsidRPr="004F2B83">
        <w:rPr>
          <w:rFonts w:ascii="Times New Roman" w:hAnsi="Times New Roman" w:cs="Times New Roman"/>
          <w:sz w:val="26"/>
          <w:szCs w:val="26"/>
        </w:rPr>
        <w:t xml:space="preserve"> </w:t>
      </w:r>
      <w:proofErr w:type="gramStart"/>
      <w:r w:rsidRPr="004F2B83">
        <w:rPr>
          <w:rFonts w:ascii="Times New Roman" w:hAnsi="Times New Roman" w:cs="Times New Roman"/>
          <w:sz w:val="26"/>
          <w:szCs w:val="26"/>
        </w:rPr>
        <w:t>и гражданам для создания фермерского хозяйства и осуществления его деятельности" (далее -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предоставлению в собственность за плату или бесплатно либо в аренду земельных участков из земель сельскохозяйственного назначения, находящихся в муниципальной собственности, юридическим лицам и гражданам для</w:t>
      </w:r>
      <w:proofErr w:type="gramEnd"/>
      <w:r w:rsidRPr="004F2B83">
        <w:rPr>
          <w:rFonts w:ascii="Times New Roman" w:hAnsi="Times New Roman" w:cs="Times New Roman"/>
          <w:sz w:val="26"/>
          <w:szCs w:val="26"/>
        </w:rPr>
        <w:t xml:space="preserve"> создания фермерского хозяйства и осуществления его деятельности.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2. В целях настоящего Административного регламента применяются следующие понятия: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F2B83">
        <w:rPr>
          <w:rFonts w:ascii="Times New Roman" w:hAnsi="Times New Roman" w:cs="Times New Roman"/>
          <w:sz w:val="26"/>
          <w:szCs w:val="26"/>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r w:rsidRPr="009A0D97">
        <w:rPr>
          <w:rFonts w:ascii="Times New Roman" w:hAnsi="Times New Roman" w:cs="Times New Roman"/>
          <w:color w:val="0D0D0D" w:themeColor="text1" w:themeTint="F2"/>
          <w:sz w:val="26"/>
          <w:szCs w:val="26"/>
        </w:rPr>
        <w:t xml:space="preserve">Федеральным </w:t>
      </w:r>
      <w:hyperlink r:id="rId8" w:history="1">
        <w:r w:rsidRPr="009A0D97">
          <w:rPr>
            <w:rFonts w:ascii="Times New Roman" w:hAnsi="Times New Roman" w:cs="Times New Roman"/>
            <w:color w:val="0D0D0D" w:themeColor="text1" w:themeTint="F2"/>
            <w:sz w:val="26"/>
            <w:szCs w:val="26"/>
          </w:rPr>
          <w:t>законом</w:t>
        </w:r>
      </w:hyperlink>
      <w:r w:rsidRPr="004F2B83">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roofErr w:type="gramEnd"/>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F2B83">
        <w:rPr>
          <w:rFonts w:ascii="Times New Roman" w:hAnsi="Times New Roman" w:cs="Times New Roman"/>
          <w:sz w:val="26"/>
          <w:szCs w:val="26"/>
        </w:rPr>
        <w:t xml:space="preserve">Заявители (потребители муниципальной услуги)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w:t>
      </w:r>
      <w:r w:rsidRPr="004F2B83">
        <w:rPr>
          <w:rFonts w:ascii="Times New Roman" w:hAnsi="Times New Roman" w:cs="Times New Roman"/>
          <w:sz w:val="26"/>
          <w:szCs w:val="26"/>
        </w:rPr>
        <w:lastRenderedPageBreak/>
        <w:t>уполномоченные представители, обратившиеся в орган, предоставляющий услуги, или в орган, предоставляющий муниципальные услуги, либо в организации, предоставляющие муниципальные услуги, с запросом о предоставлении государственной или муниципальной услуги, выраженным в устной, письменной</w:t>
      </w:r>
      <w:proofErr w:type="gramEnd"/>
      <w:r w:rsidRPr="004F2B83">
        <w:rPr>
          <w:rFonts w:ascii="Times New Roman" w:hAnsi="Times New Roman" w:cs="Times New Roman"/>
          <w:sz w:val="26"/>
          <w:szCs w:val="26"/>
        </w:rPr>
        <w:t xml:space="preserve"> или электронной форме;</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подведомственными организациями и заявителями;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административный регламент - нормативный правовой акт, устанавливающий порядок предоставления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F2B83">
        <w:rPr>
          <w:rFonts w:ascii="Times New Roman" w:hAnsi="Times New Roman" w:cs="Times New Roman"/>
          <w:sz w:val="26"/>
          <w:szCs w:val="26"/>
        </w:rP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Федерального </w:t>
      </w:r>
      <w:hyperlink r:id="rId9" w:history="1">
        <w:r w:rsidRPr="009A0D97">
          <w:rPr>
            <w:rFonts w:ascii="Times New Roman" w:hAnsi="Times New Roman" w:cs="Times New Roman"/>
            <w:color w:val="0D0D0D" w:themeColor="text1" w:themeTint="F2"/>
            <w:sz w:val="26"/>
            <w:szCs w:val="26"/>
          </w:rPr>
          <w:t>закона</w:t>
        </w:r>
      </w:hyperlink>
      <w:r w:rsidRPr="004F2B83">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3. Заявителями (потребителями муниципальной услуги) являются граждане, которые заинтересованы в предоставлении им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Муниципальная услуга предоставляется на основании заявления Заявителя (потребителя муниципальной услуги).</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5" w:name="Par68"/>
      <w:bookmarkEnd w:id="5"/>
      <w:r w:rsidRPr="004F2B83">
        <w:rPr>
          <w:rFonts w:ascii="Times New Roman" w:hAnsi="Times New Roman" w:cs="Times New Roman"/>
          <w:sz w:val="26"/>
          <w:szCs w:val="26"/>
        </w:rPr>
        <w:t>Порядок информирования о предоставлении муниципальной услуги</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4.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получить:</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в средствах массовой информации;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на официальном сайте портала муниципальных услуг (при наличии или на Едином портале государственных и муниципальных услуг: www.gosuslugi.ru);</w:t>
      </w:r>
    </w:p>
    <w:p w:rsidR="00D93A55" w:rsidRDefault="00E845F6" w:rsidP="00D93A5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 на официальном сайте администрации муниципального образования - </w:t>
      </w:r>
      <w:r w:rsidR="00406459" w:rsidRPr="009A0D97">
        <w:rPr>
          <w:rFonts w:ascii="Times New Roman" w:hAnsi="Times New Roman" w:cs="Times New Roman"/>
          <w:color w:val="0D0D0D" w:themeColor="text1" w:themeTint="F2"/>
          <w:sz w:val="26"/>
          <w:szCs w:val="26"/>
        </w:rPr>
        <w:t xml:space="preserve">Калининское сельское поселение </w:t>
      </w:r>
      <w:proofErr w:type="spellStart"/>
      <w:r w:rsidR="00406459" w:rsidRPr="009A0D97">
        <w:rPr>
          <w:rFonts w:ascii="Times New Roman" w:hAnsi="Times New Roman" w:cs="Times New Roman"/>
          <w:color w:val="0D0D0D" w:themeColor="text1" w:themeTint="F2"/>
          <w:sz w:val="26"/>
          <w:szCs w:val="26"/>
        </w:rPr>
        <w:t>Ухоловского</w:t>
      </w:r>
      <w:proofErr w:type="spellEnd"/>
      <w:r w:rsidR="00406459" w:rsidRPr="009A0D97">
        <w:rPr>
          <w:rFonts w:ascii="Times New Roman" w:hAnsi="Times New Roman" w:cs="Times New Roman"/>
          <w:color w:val="0D0D0D" w:themeColor="text1" w:themeTint="F2"/>
          <w:sz w:val="26"/>
          <w:szCs w:val="26"/>
        </w:rPr>
        <w:t xml:space="preserve"> муниципального района</w:t>
      </w:r>
      <w:r w:rsidRPr="000251CA">
        <w:rPr>
          <w:rFonts w:ascii="Times New Roman" w:hAnsi="Times New Roman" w:cs="Times New Roman"/>
          <w:color w:val="FF0000"/>
          <w:sz w:val="26"/>
          <w:szCs w:val="26"/>
        </w:rPr>
        <w:t xml:space="preserve"> </w:t>
      </w:r>
      <w:r w:rsidR="00D93A55">
        <w:rPr>
          <w:rFonts w:ascii="Times New Roman" w:hAnsi="Times New Roman" w:cs="Times New Roman"/>
          <w:color w:val="FF0000"/>
          <w:sz w:val="26"/>
          <w:szCs w:val="26"/>
        </w:rPr>
        <w:t xml:space="preserve">           </w:t>
      </w:r>
      <w:r w:rsidR="00D93A55">
        <w:rPr>
          <w:rFonts w:ascii="Times New Roman" w:hAnsi="Times New Roman"/>
          <w:sz w:val="28"/>
          <w:szCs w:val="28"/>
        </w:rPr>
        <w:t>«</w:t>
      </w:r>
      <w:proofErr w:type="spellStart"/>
      <w:r w:rsidR="00D93A55">
        <w:rPr>
          <w:rFonts w:ascii="Times New Roman" w:hAnsi="Times New Roman"/>
          <w:sz w:val="28"/>
          <w:szCs w:val="28"/>
          <w:lang w:val="en-US"/>
        </w:rPr>
        <w:t>spkalininskoe</w:t>
      </w:r>
      <w:proofErr w:type="spellEnd"/>
      <w:r w:rsidR="00D93A55">
        <w:rPr>
          <w:rFonts w:ascii="Times New Roman" w:hAnsi="Times New Roman"/>
          <w:sz w:val="28"/>
          <w:szCs w:val="28"/>
        </w:rPr>
        <w:t>-</w:t>
      </w:r>
      <w:r w:rsidR="00D93A55">
        <w:rPr>
          <w:rFonts w:ascii="Times New Roman" w:hAnsi="Times New Roman"/>
          <w:sz w:val="28"/>
          <w:szCs w:val="28"/>
          <w:lang w:val="en-US"/>
        </w:rPr>
        <w:t>uh</w:t>
      </w:r>
      <w:r w:rsidR="00D93A55">
        <w:rPr>
          <w:rFonts w:ascii="Times New Roman" w:hAnsi="Times New Roman"/>
          <w:sz w:val="28"/>
          <w:szCs w:val="28"/>
        </w:rPr>
        <w:t>62.ru».</w:t>
      </w:r>
    </w:p>
    <w:p w:rsidR="00E845F6" w:rsidRPr="004F2B83" w:rsidRDefault="0063117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 телефону (849154) 5-55-43</w:t>
      </w:r>
      <w:r w:rsidR="00E845F6" w:rsidRPr="004F2B83">
        <w:rPr>
          <w:rFonts w:ascii="Times New Roman" w:hAnsi="Times New Roman" w:cs="Times New Roman"/>
          <w:sz w:val="26"/>
          <w:szCs w:val="26"/>
        </w:rPr>
        <w:t>;</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 на информационных стендах непосредственно в администрации муниципального образования - </w:t>
      </w:r>
      <w:r w:rsidR="00406459" w:rsidRPr="009A0D97">
        <w:rPr>
          <w:rFonts w:ascii="Times New Roman" w:hAnsi="Times New Roman" w:cs="Times New Roman"/>
          <w:color w:val="0D0D0D" w:themeColor="text1" w:themeTint="F2"/>
          <w:sz w:val="26"/>
          <w:szCs w:val="26"/>
        </w:rPr>
        <w:t>Калининское сельское поселение</w:t>
      </w:r>
      <w:r w:rsidR="00406459" w:rsidRPr="000251CA">
        <w:rPr>
          <w:rFonts w:ascii="Times New Roman" w:hAnsi="Times New Roman" w:cs="Times New Roman"/>
          <w:color w:val="FF0000"/>
          <w:sz w:val="26"/>
          <w:szCs w:val="26"/>
        </w:rPr>
        <w:t xml:space="preserve"> </w:t>
      </w:r>
      <w:r w:rsidR="00406459" w:rsidRPr="004F2B83">
        <w:rPr>
          <w:rFonts w:ascii="Times New Roman" w:hAnsi="Times New Roman" w:cs="Times New Roman"/>
          <w:sz w:val="26"/>
          <w:szCs w:val="26"/>
        </w:rPr>
        <w:t>Ухоловского муниципального района</w:t>
      </w:r>
      <w:r w:rsidRPr="004F2B83">
        <w:rPr>
          <w:rFonts w:ascii="Times New Roman" w:hAnsi="Times New Roman" w:cs="Times New Roman"/>
          <w:sz w:val="26"/>
          <w:szCs w:val="26"/>
        </w:rPr>
        <w:t>.</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Сведения о местонахождении, контактных телефонах (телефонах для справок), </w:t>
      </w:r>
      <w:proofErr w:type="gramStart"/>
      <w:r w:rsidRPr="004F2B83">
        <w:rPr>
          <w:rFonts w:ascii="Times New Roman" w:hAnsi="Times New Roman" w:cs="Times New Roman"/>
          <w:sz w:val="26"/>
          <w:szCs w:val="26"/>
        </w:rPr>
        <w:t>интернет-адресах</w:t>
      </w:r>
      <w:proofErr w:type="gramEnd"/>
      <w:r w:rsidRPr="004F2B83">
        <w:rPr>
          <w:rFonts w:ascii="Times New Roman" w:hAnsi="Times New Roman" w:cs="Times New Roman"/>
          <w:sz w:val="26"/>
          <w:szCs w:val="26"/>
        </w:rPr>
        <w:t>, адресах электронной почты органов (организаций), предоставляющих муниципальную услугу, Заявитель может получить:</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lastRenderedPageBreak/>
        <w:t>- в средствах массовой информации;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в сети Интернет;</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по телефону;</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 на информационных стендах в администрации муниципального образования </w:t>
      </w:r>
      <w:r w:rsidRPr="009A0D97">
        <w:rPr>
          <w:rFonts w:ascii="Times New Roman" w:hAnsi="Times New Roman" w:cs="Times New Roman"/>
          <w:color w:val="0D0D0D" w:themeColor="text1" w:themeTint="F2"/>
          <w:sz w:val="26"/>
          <w:szCs w:val="26"/>
        </w:rPr>
        <w:t xml:space="preserve">- </w:t>
      </w:r>
      <w:r w:rsidR="00406459" w:rsidRPr="009A0D97">
        <w:rPr>
          <w:rFonts w:ascii="Times New Roman" w:hAnsi="Times New Roman" w:cs="Times New Roman"/>
          <w:color w:val="0D0D0D" w:themeColor="text1" w:themeTint="F2"/>
          <w:sz w:val="26"/>
          <w:szCs w:val="26"/>
        </w:rPr>
        <w:t>Калининское сельское поселение</w:t>
      </w:r>
      <w:r w:rsidR="00406459" w:rsidRPr="004F2B83">
        <w:rPr>
          <w:rFonts w:ascii="Times New Roman" w:hAnsi="Times New Roman" w:cs="Times New Roman"/>
          <w:sz w:val="26"/>
          <w:szCs w:val="26"/>
        </w:rPr>
        <w:t xml:space="preserve"> Ухоловского муниципального района</w:t>
      </w:r>
      <w:r w:rsidRPr="004F2B83">
        <w:rPr>
          <w:rFonts w:ascii="Times New Roman" w:hAnsi="Times New Roman" w:cs="Times New Roman"/>
          <w:sz w:val="26"/>
          <w:szCs w:val="26"/>
        </w:rPr>
        <w:t>.</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5. На информационных стендах размещается следующая информация: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текст настоящего Административного регламента с приложениями (полная версия на интернет-сайте и извлечения на информационных стендах);</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 xml:space="preserve">- </w:t>
      </w:r>
      <w:hyperlink w:anchor="Par480" w:history="1">
        <w:r w:rsidRPr="009A0D97">
          <w:rPr>
            <w:rFonts w:ascii="Times New Roman" w:hAnsi="Times New Roman" w:cs="Times New Roman"/>
            <w:color w:val="0D0D0D" w:themeColor="text1" w:themeTint="F2"/>
            <w:sz w:val="26"/>
            <w:szCs w:val="26"/>
          </w:rPr>
          <w:t>блок-схема</w:t>
        </w:r>
      </w:hyperlink>
      <w:r w:rsidRPr="009A0D97">
        <w:rPr>
          <w:rFonts w:ascii="Times New Roman" w:hAnsi="Times New Roman" w:cs="Times New Roman"/>
          <w:color w:val="0D0D0D" w:themeColor="text1" w:themeTint="F2"/>
          <w:sz w:val="26"/>
          <w:szCs w:val="26"/>
        </w:rPr>
        <w:t xml:space="preserve"> и краткое описание порядка предоставления муниципальной услуги;</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 перечни документов, необходимых для получения муниципальной услуги, и требования, предъявляемые к этим документам;</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 образцы оформления документов, необходимых для предоставления муниципальной услуги, и требования к ним;</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A0D97">
        <w:rPr>
          <w:rFonts w:ascii="Times New Roman" w:hAnsi="Times New Roman" w:cs="Times New Roman"/>
          <w:color w:val="0D0D0D" w:themeColor="text1" w:themeTint="F2"/>
          <w:sz w:val="26"/>
          <w:szCs w:val="26"/>
        </w:rPr>
        <w:t xml:space="preserve">- месторасположение, график (режим) работы, номера телефонов, адреса интернет-сайтов и электронной почты администрации муниципального образования - </w:t>
      </w:r>
      <w:r w:rsidR="00406459" w:rsidRPr="009A0D97">
        <w:rPr>
          <w:rFonts w:ascii="Times New Roman" w:hAnsi="Times New Roman" w:cs="Times New Roman"/>
          <w:color w:val="0D0D0D" w:themeColor="text1" w:themeTint="F2"/>
          <w:sz w:val="26"/>
          <w:szCs w:val="26"/>
        </w:rPr>
        <w:t>Калининское сельское поселение</w:t>
      </w:r>
      <w:r w:rsidR="00406459" w:rsidRPr="004F2B83">
        <w:rPr>
          <w:rFonts w:ascii="Times New Roman" w:hAnsi="Times New Roman" w:cs="Times New Roman"/>
          <w:sz w:val="26"/>
          <w:szCs w:val="26"/>
        </w:rPr>
        <w:t xml:space="preserve"> Ухоловского муниципального района</w:t>
      </w:r>
      <w:r w:rsidRPr="004F2B83">
        <w:rPr>
          <w:rFonts w:ascii="Times New Roman" w:hAnsi="Times New Roman" w:cs="Times New Roman"/>
          <w:sz w:val="26"/>
          <w:szCs w:val="26"/>
        </w:rPr>
        <w:t>, предоставляющей муниципальную услугу и участвующей в предоставлении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схема размещения специалистов и режим приема ими граждан;</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основания отказа в предоставлении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порядок информирования о ходе предоставления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порядок получения консультаций;</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6. Информирование Заявителя по вопросам предоставления муниципальной услуги проводится в форме:</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устного информирования;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письменного информирования (в том числе по электронной почте);</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размещения информации в сети Интернет.</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7. В рамках информирования по вопросам предоставления муниципальной услуги предоставляется информация, касающаяся: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необходимого перечня документов, представленных для предоставления муниципальной услуги, комплектности (достаточности) представленных документов;</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времени приема и выдачи документов;</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сроков предоставления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хода рассмотрения заявления Заявителя о предоставлении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lastRenderedPageBreak/>
        <w:t>- порядка обжалования действий (бездействия) и решений, осуществляемых и принимаемых в ходе предоставления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8.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F2B83">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9. Сроки информирования по вопросам предоставления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Время телефонного разговора не должно превышать 10 минут.</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специалист осуществляет не более 15 минут.</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При письменном обращении ответ направляется Заявителю в течение 30 дней со дня регистрации обращения.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 w:name="Par115"/>
      <w:bookmarkEnd w:id="6"/>
      <w:r w:rsidRPr="004F2B83">
        <w:rPr>
          <w:rFonts w:ascii="Times New Roman" w:hAnsi="Times New Roman" w:cs="Times New Roman"/>
          <w:sz w:val="26"/>
          <w:szCs w:val="26"/>
        </w:rPr>
        <w:t>II. Стандарт предоставления муниципальной услуги</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10. Наименование муниципальной услуги - "Предоставление в аренду земельных участков из земель сельскохозяйственного назначения, находящихся в муниципальной собственности, юридическим лицам и гражданам для создания фермерского хозяйства и осуществления его деятельности".</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F2B83">
        <w:rPr>
          <w:rFonts w:ascii="Times New Roman" w:hAnsi="Times New Roman" w:cs="Times New Roman"/>
          <w:sz w:val="26"/>
          <w:szCs w:val="26"/>
        </w:rPr>
        <w:t xml:space="preserve">11. Предоставление муниципальной услуги осуществляется администрацией муниципального образования - </w:t>
      </w:r>
      <w:r w:rsidR="00406459" w:rsidRPr="009A0D97">
        <w:rPr>
          <w:rFonts w:ascii="Times New Roman" w:hAnsi="Times New Roman" w:cs="Times New Roman"/>
          <w:color w:val="0D0D0D" w:themeColor="text1" w:themeTint="F2"/>
          <w:sz w:val="26"/>
          <w:szCs w:val="26"/>
        </w:rPr>
        <w:t>Калининское сельское поселение Ухоловского муниципального района Рязанской области</w:t>
      </w:r>
      <w:r w:rsidRPr="009A0D97">
        <w:rPr>
          <w:rFonts w:ascii="Times New Roman" w:hAnsi="Times New Roman" w:cs="Times New Roman"/>
          <w:color w:val="0D0D0D" w:themeColor="text1" w:themeTint="F2"/>
          <w:sz w:val="26"/>
          <w:szCs w:val="26"/>
        </w:rPr>
        <w:t xml:space="preserve"> (отделом по земельным и имущественным отношениям) (далее - Уполномоченный орган).</w:t>
      </w:r>
    </w:p>
    <w:p w:rsidR="00B85D41" w:rsidRPr="009A0D97" w:rsidRDefault="00E845F6" w:rsidP="00B85D4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Место нахождения</w:t>
      </w:r>
      <w:r w:rsidR="00B85D41" w:rsidRPr="009A0D97">
        <w:rPr>
          <w:rFonts w:ascii="Times New Roman" w:hAnsi="Times New Roman" w:cs="Times New Roman"/>
          <w:color w:val="0D0D0D" w:themeColor="text1" w:themeTint="F2"/>
          <w:sz w:val="26"/>
          <w:szCs w:val="26"/>
        </w:rPr>
        <w:t>:</w:t>
      </w:r>
    </w:p>
    <w:p w:rsidR="00B85D41" w:rsidRPr="009A0D97" w:rsidRDefault="00B85D41" w:rsidP="00B85D4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lastRenderedPageBreak/>
        <w:t xml:space="preserve">391933, Рязанская область, </w:t>
      </w:r>
      <w:proofErr w:type="spellStart"/>
      <w:r w:rsidRPr="009A0D97">
        <w:rPr>
          <w:rFonts w:ascii="Times New Roman" w:hAnsi="Times New Roman" w:cs="Times New Roman"/>
          <w:color w:val="0D0D0D" w:themeColor="text1" w:themeTint="F2"/>
          <w:sz w:val="26"/>
          <w:szCs w:val="26"/>
        </w:rPr>
        <w:t>Ухоловский</w:t>
      </w:r>
      <w:proofErr w:type="spellEnd"/>
      <w:r w:rsidRPr="009A0D97">
        <w:rPr>
          <w:rFonts w:ascii="Times New Roman" w:hAnsi="Times New Roman" w:cs="Times New Roman"/>
          <w:color w:val="0D0D0D" w:themeColor="text1" w:themeTint="F2"/>
          <w:sz w:val="26"/>
          <w:szCs w:val="26"/>
        </w:rPr>
        <w:t xml:space="preserve"> район, </w:t>
      </w:r>
      <w:proofErr w:type="spellStart"/>
      <w:r w:rsidRPr="009A0D97">
        <w:rPr>
          <w:rFonts w:ascii="Times New Roman" w:hAnsi="Times New Roman" w:cs="Times New Roman"/>
          <w:color w:val="0D0D0D" w:themeColor="text1" w:themeTint="F2"/>
          <w:sz w:val="26"/>
          <w:szCs w:val="26"/>
        </w:rPr>
        <w:t>п</w:t>
      </w:r>
      <w:proofErr w:type="gramStart"/>
      <w:r w:rsidRPr="009A0D97">
        <w:rPr>
          <w:rFonts w:ascii="Times New Roman" w:hAnsi="Times New Roman" w:cs="Times New Roman"/>
          <w:color w:val="0D0D0D" w:themeColor="text1" w:themeTint="F2"/>
          <w:sz w:val="26"/>
          <w:szCs w:val="26"/>
        </w:rPr>
        <w:t>.К</w:t>
      </w:r>
      <w:proofErr w:type="gramEnd"/>
      <w:r w:rsidRPr="009A0D97">
        <w:rPr>
          <w:rFonts w:ascii="Times New Roman" w:hAnsi="Times New Roman" w:cs="Times New Roman"/>
          <w:color w:val="0D0D0D" w:themeColor="text1" w:themeTint="F2"/>
          <w:sz w:val="26"/>
          <w:szCs w:val="26"/>
        </w:rPr>
        <w:t>алинин</w:t>
      </w:r>
      <w:proofErr w:type="spellEnd"/>
      <w:r w:rsidRPr="009A0D97">
        <w:rPr>
          <w:rFonts w:ascii="Times New Roman" w:hAnsi="Times New Roman" w:cs="Times New Roman"/>
          <w:color w:val="0D0D0D" w:themeColor="text1" w:themeTint="F2"/>
          <w:sz w:val="26"/>
          <w:szCs w:val="26"/>
        </w:rPr>
        <w:t>,</w:t>
      </w:r>
      <w:r w:rsidRPr="009A0D97">
        <w:rPr>
          <w:rFonts w:ascii="Times New Roman" w:hAnsi="Times New Roman" w:cs="Times New Roman"/>
          <w:color w:val="0D0D0D" w:themeColor="text1" w:themeTint="F2"/>
          <w:sz w:val="26"/>
          <w:szCs w:val="26"/>
        </w:rPr>
        <w:tab/>
        <w:t>ул. Новая, д.3</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Телефо</w:t>
      </w:r>
      <w:r w:rsidR="004068DE" w:rsidRPr="009A0D97">
        <w:rPr>
          <w:rFonts w:ascii="Times New Roman" w:hAnsi="Times New Roman" w:cs="Times New Roman"/>
          <w:color w:val="0D0D0D" w:themeColor="text1" w:themeTint="F2"/>
          <w:sz w:val="26"/>
          <w:szCs w:val="26"/>
        </w:rPr>
        <w:t xml:space="preserve">н для справок: 8 (49154) </w:t>
      </w:r>
      <w:r w:rsidR="00B85D41" w:rsidRPr="009A0D97">
        <w:rPr>
          <w:rFonts w:ascii="Times New Roman" w:hAnsi="Times New Roman" w:cs="Times New Roman"/>
          <w:color w:val="0D0D0D" w:themeColor="text1" w:themeTint="F2"/>
          <w:sz w:val="26"/>
          <w:szCs w:val="26"/>
        </w:rPr>
        <w:t>5-55-43</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Адрес официального сайта: </w:t>
      </w:r>
      <w:proofErr w:type="spellStart"/>
      <w:r w:rsidR="00B85D41">
        <w:rPr>
          <w:rFonts w:ascii="Times New Roman" w:hAnsi="Times New Roman"/>
          <w:sz w:val="28"/>
          <w:szCs w:val="28"/>
          <w:lang w:val="en-US"/>
        </w:rPr>
        <w:t>spkalininskoe</w:t>
      </w:r>
      <w:proofErr w:type="spellEnd"/>
      <w:r w:rsidR="00B85D41">
        <w:rPr>
          <w:rFonts w:ascii="Times New Roman" w:hAnsi="Times New Roman"/>
          <w:sz w:val="28"/>
          <w:szCs w:val="28"/>
        </w:rPr>
        <w:t>-</w:t>
      </w:r>
      <w:r w:rsidR="00B85D41">
        <w:rPr>
          <w:rFonts w:ascii="Times New Roman" w:hAnsi="Times New Roman"/>
          <w:sz w:val="28"/>
          <w:szCs w:val="28"/>
          <w:lang w:val="en-US"/>
        </w:rPr>
        <w:t>uh</w:t>
      </w:r>
      <w:r w:rsidR="00B85D41">
        <w:rPr>
          <w:rFonts w:ascii="Times New Roman" w:hAnsi="Times New Roman"/>
          <w:sz w:val="28"/>
          <w:szCs w:val="28"/>
        </w:rPr>
        <w:t>62.ru</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Адрес электронно</w:t>
      </w:r>
      <w:r w:rsidR="004068DE">
        <w:rPr>
          <w:rFonts w:ascii="Times New Roman" w:hAnsi="Times New Roman" w:cs="Times New Roman"/>
          <w:sz w:val="26"/>
          <w:szCs w:val="26"/>
        </w:rPr>
        <w:t xml:space="preserve">й почты: </w:t>
      </w:r>
      <w:r w:rsidR="004068DE" w:rsidRPr="004068DE">
        <w:rPr>
          <w:rFonts w:ascii="Times New Roman" w:hAnsi="Times New Roman" w:cs="Times New Roman"/>
          <w:color w:val="FF0000"/>
          <w:sz w:val="26"/>
          <w:szCs w:val="26"/>
        </w:rPr>
        <w:t>…………..</w:t>
      </w:r>
      <w:r w:rsidRPr="004F2B83">
        <w:rPr>
          <w:rFonts w:ascii="Times New Roman" w:hAnsi="Times New Roman" w:cs="Times New Roman"/>
          <w:sz w:val="26"/>
          <w:szCs w:val="26"/>
        </w:rPr>
        <w:t>.</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График работы:</w:t>
      </w:r>
    </w:p>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023"/>
        <w:gridCol w:w="2380"/>
        <w:gridCol w:w="2380"/>
        <w:gridCol w:w="2499"/>
      </w:tblGrid>
      <w:tr w:rsidR="00E845F6" w:rsidRPr="004F2B83">
        <w:trPr>
          <w:tblCellSpacing w:w="5" w:type="nil"/>
        </w:trPr>
        <w:tc>
          <w:tcPr>
            <w:tcW w:w="2023" w:type="dxa"/>
            <w:tcBorders>
              <w:top w:val="single" w:sz="8" w:space="0" w:color="auto"/>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Рабочие дни  </w:t>
            </w:r>
          </w:p>
        </w:tc>
        <w:tc>
          <w:tcPr>
            <w:tcW w:w="2380" w:type="dxa"/>
            <w:tcBorders>
              <w:top w:val="single" w:sz="8" w:space="0" w:color="auto"/>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График работы   </w:t>
            </w:r>
          </w:p>
        </w:tc>
        <w:tc>
          <w:tcPr>
            <w:tcW w:w="2380" w:type="dxa"/>
            <w:tcBorders>
              <w:top w:val="single" w:sz="8" w:space="0" w:color="auto"/>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Перерыв      </w:t>
            </w:r>
          </w:p>
        </w:tc>
        <w:tc>
          <w:tcPr>
            <w:tcW w:w="2499" w:type="dxa"/>
            <w:tcBorders>
              <w:top w:val="single" w:sz="8" w:space="0" w:color="auto"/>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Выходные дни    </w:t>
            </w:r>
          </w:p>
        </w:tc>
      </w:tr>
      <w:tr w:rsidR="00E845F6" w:rsidRPr="004F2B83">
        <w:trPr>
          <w:tblCellSpacing w:w="5" w:type="nil"/>
        </w:trPr>
        <w:tc>
          <w:tcPr>
            <w:tcW w:w="2023"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Понедельник    </w:t>
            </w:r>
          </w:p>
        </w:tc>
        <w:tc>
          <w:tcPr>
            <w:tcW w:w="2380"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8.00 - 17.00   </w:t>
            </w:r>
          </w:p>
        </w:tc>
        <w:tc>
          <w:tcPr>
            <w:tcW w:w="2380"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13.00 - 14.00   </w:t>
            </w:r>
          </w:p>
        </w:tc>
        <w:tc>
          <w:tcPr>
            <w:tcW w:w="2499"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         </w:t>
            </w:r>
          </w:p>
        </w:tc>
      </w:tr>
      <w:tr w:rsidR="00E845F6" w:rsidRPr="004F2B83">
        <w:trPr>
          <w:tblCellSpacing w:w="5" w:type="nil"/>
        </w:trPr>
        <w:tc>
          <w:tcPr>
            <w:tcW w:w="2023"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Вторник        </w:t>
            </w:r>
          </w:p>
        </w:tc>
        <w:tc>
          <w:tcPr>
            <w:tcW w:w="2380"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8.00 - 17.00   </w:t>
            </w:r>
          </w:p>
        </w:tc>
        <w:tc>
          <w:tcPr>
            <w:tcW w:w="2380"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13.00 - 14.00   </w:t>
            </w:r>
          </w:p>
        </w:tc>
        <w:tc>
          <w:tcPr>
            <w:tcW w:w="2499"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         </w:t>
            </w:r>
          </w:p>
        </w:tc>
      </w:tr>
      <w:tr w:rsidR="00E845F6" w:rsidRPr="004F2B83">
        <w:trPr>
          <w:tblCellSpacing w:w="5" w:type="nil"/>
        </w:trPr>
        <w:tc>
          <w:tcPr>
            <w:tcW w:w="2023"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Среда          </w:t>
            </w:r>
          </w:p>
        </w:tc>
        <w:tc>
          <w:tcPr>
            <w:tcW w:w="2380"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8.00 - 17.00   </w:t>
            </w:r>
          </w:p>
        </w:tc>
        <w:tc>
          <w:tcPr>
            <w:tcW w:w="2380"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13.00 - 14.00   </w:t>
            </w:r>
          </w:p>
        </w:tc>
        <w:tc>
          <w:tcPr>
            <w:tcW w:w="2499"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         </w:t>
            </w:r>
          </w:p>
        </w:tc>
      </w:tr>
      <w:tr w:rsidR="00E845F6" w:rsidRPr="004F2B83">
        <w:trPr>
          <w:tblCellSpacing w:w="5" w:type="nil"/>
        </w:trPr>
        <w:tc>
          <w:tcPr>
            <w:tcW w:w="2023"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Четверг        </w:t>
            </w:r>
          </w:p>
        </w:tc>
        <w:tc>
          <w:tcPr>
            <w:tcW w:w="2380"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8.00 - 17.00   </w:t>
            </w:r>
          </w:p>
        </w:tc>
        <w:tc>
          <w:tcPr>
            <w:tcW w:w="2380"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13.00 - 14.00   </w:t>
            </w:r>
          </w:p>
        </w:tc>
        <w:tc>
          <w:tcPr>
            <w:tcW w:w="2499"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         </w:t>
            </w:r>
          </w:p>
        </w:tc>
      </w:tr>
      <w:tr w:rsidR="00E845F6" w:rsidRPr="004F2B83">
        <w:trPr>
          <w:tblCellSpacing w:w="5" w:type="nil"/>
        </w:trPr>
        <w:tc>
          <w:tcPr>
            <w:tcW w:w="2023"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Пятница        </w:t>
            </w:r>
          </w:p>
        </w:tc>
        <w:tc>
          <w:tcPr>
            <w:tcW w:w="2380"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8.00 - 17.00   </w:t>
            </w:r>
          </w:p>
        </w:tc>
        <w:tc>
          <w:tcPr>
            <w:tcW w:w="2380"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13.00 - 14.00   </w:t>
            </w:r>
          </w:p>
        </w:tc>
        <w:tc>
          <w:tcPr>
            <w:tcW w:w="2499"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         </w:t>
            </w:r>
          </w:p>
        </w:tc>
      </w:tr>
      <w:tr w:rsidR="00E845F6" w:rsidRPr="004F2B83">
        <w:trPr>
          <w:tblCellSpacing w:w="5" w:type="nil"/>
        </w:trPr>
        <w:tc>
          <w:tcPr>
            <w:tcW w:w="2023"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Суббота        </w:t>
            </w:r>
          </w:p>
        </w:tc>
        <w:tc>
          <w:tcPr>
            <w:tcW w:w="2380"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         </w:t>
            </w:r>
          </w:p>
        </w:tc>
        <w:tc>
          <w:tcPr>
            <w:tcW w:w="2380"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         </w:t>
            </w:r>
          </w:p>
        </w:tc>
        <w:tc>
          <w:tcPr>
            <w:tcW w:w="2499"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Выходной      </w:t>
            </w:r>
          </w:p>
        </w:tc>
      </w:tr>
      <w:tr w:rsidR="00E845F6" w:rsidRPr="004F2B83">
        <w:trPr>
          <w:tblCellSpacing w:w="5" w:type="nil"/>
        </w:trPr>
        <w:tc>
          <w:tcPr>
            <w:tcW w:w="2023"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Воскресенье    </w:t>
            </w:r>
          </w:p>
        </w:tc>
        <w:tc>
          <w:tcPr>
            <w:tcW w:w="2380"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         </w:t>
            </w:r>
          </w:p>
        </w:tc>
        <w:tc>
          <w:tcPr>
            <w:tcW w:w="2380"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         </w:t>
            </w:r>
          </w:p>
        </w:tc>
        <w:tc>
          <w:tcPr>
            <w:tcW w:w="2499"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Выходной      </w:t>
            </w:r>
          </w:p>
        </w:tc>
      </w:tr>
    </w:tbl>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12. Уполномоченный орган в процессе предоставления муниципальной услуги взаимодействует со следующими органами государственной власти: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Управлением Федеральной службы государственной регистрации, кадастра и картографии по Рязанской области;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ФБУ "Кадастровая палата" по Рязанской области;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 </w:t>
      </w:r>
      <w:proofErr w:type="gramStart"/>
      <w:r w:rsidRPr="004F2B83">
        <w:rPr>
          <w:rFonts w:ascii="Times New Roman" w:hAnsi="Times New Roman" w:cs="Times New Roman"/>
          <w:sz w:val="26"/>
          <w:szCs w:val="26"/>
        </w:rPr>
        <w:t>МРИ</w:t>
      </w:r>
      <w:proofErr w:type="gramEnd"/>
      <w:r w:rsidRPr="004F2B83">
        <w:rPr>
          <w:rFonts w:ascii="Times New Roman" w:hAnsi="Times New Roman" w:cs="Times New Roman"/>
          <w:sz w:val="26"/>
          <w:szCs w:val="26"/>
        </w:rPr>
        <w:t xml:space="preserve"> ФНС по Рязанской области;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и органами местного самоуправления.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Уполномоченный орган или многофункциональный центр запрашивает по межведомственному запросу документы о государственной регистрации фермерского хозяйства (сведения, содержащиеся в них)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если указанные документы не были представлены заявителем по собственной инициативе.</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13. Результатом предоставления муниципальной услуги является: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в случае принятия решения о предоставлении земельного участка - выдача решения о предоставлении земельного участка;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заключение договора аренды земельного участка на торгах;</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в случае принятия решения об отказе в предоставлении земельного участка - письменное уведомление об отказе в предоставлении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 w:name="Par155"/>
      <w:bookmarkEnd w:id="7"/>
      <w:r w:rsidRPr="004F2B83">
        <w:rPr>
          <w:rFonts w:ascii="Times New Roman" w:hAnsi="Times New Roman" w:cs="Times New Roman"/>
          <w:sz w:val="26"/>
          <w:szCs w:val="26"/>
        </w:rPr>
        <w:t>14. Срок предоставления муниципальной услуги - 51 день, не считая срока, необходимого для осуществления государственного кадастрового учета земельного участка.</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8" w:name="Par157"/>
      <w:bookmarkEnd w:id="8"/>
      <w:r w:rsidRPr="004F2B83">
        <w:rPr>
          <w:rFonts w:ascii="Times New Roman" w:hAnsi="Times New Roman" w:cs="Times New Roman"/>
          <w:sz w:val="26"/>
          <w:szCs w:val="26"/>
        </w:rPr>
        <w:t>Правовые основания для предоставления муниципальной услуги</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15. Правовые основания для предоставления муниципальной услуги:</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F2B83">
        <w:rPr>
          <w:rFonts w:ascii="Times New Roman" w:hAnsi="Times New Roman" w:cs="Times New Roman"/>
          <w:sz w:val="26"/>
          <w:szCs w:val="26"/>
        </w:rPr>
        <w:t xml:space="preserve">- </w:t>
      </w:r>
      <w:r w:rsidRPr="009A0D97">
        <w:rPr>
          <w:rFonts w:ascii="Times New Roman" w:hAnsi="Times New Roman" w:cs="Times New Roman"/>
          <w:color w:val="0D0D0D" w:themeColor="text1" w:themeTint="F2"/>
          <w:sz w:val="26"/>
          <w:szCs w:val="26"/>
        </w:rPr>
        <w:t xml:space="preserve">Гражданский </w:t>
      </w:r>
      <w:hyperlink r:id="rId10" w:history="1">
        <w:r w:rsidRPr="009A0D97">
          <w:rPr>
            <w:rFonts w:ascii="Times New Roman" w:hAnsi="Times New Roman" w:cs="Times New Roman"/>
            <w:color w:val="0D0D0D" w:themeColor="text1" w:themeTint="F2"/>
            <w:sz w:val="26"/>
            <w:szCs w:val="26"/>
          </w:rPr>
          <w:t>кодекс</w:t>
        </w:r>
      </w:hyperlink>
      <w:r w:rsidRPr="009A0D97">
        <w:rPr>
          <w:rFonts w:ascii="Times New Roman" w:hAnsi="Times New Roman" w:cs="Times New Roman"/>
          <w:color w:val="0D0D0D" w:themeColor="text1" w:themeTint="F2"/>
          <w:sz w:val="26"/>
          <w:szCs w:val="26"/>
        </w:rPr>
        <w:t xml:space="preserve"> Российской Федерации;</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 xml:space="preserve">- Земельный </w:t>
      </w:r>
      <w:hyperlink r:id="rId11" w:history="1">
        <w:r w:rsidRPr="009A0D97">
          <w:rPr>
            <w:rFonts w:ascii="Times New Roman" w:hAnsi="Times New Roman" w:cs="Times New Roman"/>
            <w:color w:val="0D0D0D" w:themeColor="text1" w:themeTint="F2"/>
            <w:sz w:val="26"/>
            <w:szCs w:val="26"/>
          </w:rPr>
          <w:t>кодекс</w:t>
        </w:r>
      </w:hyperlink>
      <w:r w:rsidRPr="009A0D97">
        <w:rPr>
          <w:rFonts w:ascii="Times New Roman" w:hAnsi="Times New Roman" w:cs="Times New Roman"/>
          <w:color w:val="0D0D0D" w:themeColor="text1" w:themeTint="F2"/>
          <w:sz w:val="26"/>
          <w:szCs w:val="26"/>
        </w:rPr>
        <w:t xml:space="preserve"> Российской Федерации;</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lastRenderedPageBreak/>
        <w:t xml:space="preserve">- Федеральный </w:t>
      </w:r>
      <w:hyperlink r:id="rId12" w:history="1">
        <w:r w:rsidRPr="009A0D97">
          <w:rPr>
            <w:rFonts w:ascii="Times New Roman" w:hAnsi="Times New Roman" w:cs="Times New Roman"/>
            <w:color w:val="0D0D0D" w:themeColor="text1" w:themeTint="F2"/>
            <w:sz w:val="26"/>
            <w:szCs w:val="26"/>
          </w:rPr>
          <w:t>закон</w:t>
        </w:r>
      </w:hyperlink>
      <w:r w:rsidRPr="009A0D97">
        <w:rPr>
          <w:rFonts w:ascii="Times New Roman" w:hAnsi="Times New Roman" w:cs="Times New Roman"/>
          <w:color w:val="0D0D0D" w:themeColor="text1" w:themeTint="F2"/>
          <w:sz w:val="26"/>
          <w:szCs w:val="26"/>
        </w:rPr>
        <w:t xml:space="preserve"> от 06.11.2003 N 131-ФЗ "Об общих принципах организации местного самоуправления в Российской Федерации";</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 xml:space="preserve">- Федеральный </w:t>
      </w:r>
      <w:hyperlink r:id="rId13" w:history="1">
        <w:r w:rsidRPr="009A0D97">
          <w:rPr>
            <w:rFonts w:ascii="Times New Roman" w:hAnsi="Times New Roman" w:cs="Times New Roman"/>
            <w:color w:val="0D0D0D" w:themeColor="text1" w:themeTint="F2"/>
            <w:sz w:val="26"/>
            <w:szCs w:val="26"/>
          </w:rPr>
          <w:t>закон</w:t>
        </w:r>
      </w:hyperlink>
      <w:r w:rsidRPr="009A0D97">
        <w:rPr>
          <w:rFonts w:ascii="Times New Roman" w:hAnsi="Times New Roman" w:cs="Times New Roman"/>
          <w:color w:val="0D0D0D" w:themeColor="text1" w:themeTint="F2"/>
          <w:sz w:val="26"/>
          <w:szCs w:val="26"/>
        </w:rPr>
        <w:t xml:space="preserve"> от 27.07.2010 N 210-ФЗ "Об организации предоставления государственных и муниципальных услуг";</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 xml:space="preserve">- Федеральный </w:t>
      </w:r>
      <w:hyperlink r:id="rId14" w:history="1">
        <w:r w:rsidRPr="009A0D97">
          <w:rPr>
            <w:rFonts w:ascii="Times New Roman" w:hAnsi="Times New Roman" w:cs="Times New Roman"/>
            <w:color w:val="0D0D0D" w:themeColor="text1" w:themeTint="F2"/>
            <w:sz w:val="26"/>
            <w:szCs w:val="26"/>
          </w:rPr>
          <w:t>закон</w:t>
        </w:r>
      </w:hyperlink>
      <w:r w:rsidRPr="009A0D97">
        <w:rPr>
          <w:rFonts w:ascii="Times New Roman" w:hAnsi="Times New Roman" w:cs="Times New Roman"/>
          <w:color w:val="0D0D0D" w:themeColor="text1" w:themeTint="F2"/>
          <w:sz w:val="26"/>
          <w:szCs w:val="26"/>
        </w:rPr>
        <w:t xml:space="preserve"> от 25 октября 2001 г. N 137-ФЗ "О введении в действие Земельного кодекса Российской Федерации";</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 xml:space="preserve">- Федеральный </w:t>
      </w:r>
      <w:hyperlink r:id="rId15" w:history="1">
        <w:r w:rsidRPr="009A0D97">
          <w:rPr>
            <w:rFonts w:ascii="Times New Roman" w:hAnsi="Times New Roman" w:cs="Times New Roman"/>
            <w:color w:val="0D0D0D" w:themeColor="text1" w:themeTint="F2"/>
            <w:sz w:val="26"/>
            <w:szCs w:val="26"/>
          </w:rPr>
          <w:t>закон</w:t>
        </w:r>
      </w:hyperlink>
      <w:r w:rsidRPr="009A0D97">
        <w:rPr>
          <w:rFonts w:ascii="Times New Roman" w:hAnsi="Times New Roman" w:cs="Times New Roman"/>
          <w:color w:val="0D0D0D" w:themeColor="text1" w:themeTint="F2"/>
          <w:sz w:val="26"/>
          <w:szCs w:val="26"/>
        </w:rPr>
        <w:t xml:space="preserve"> от 24.07.2002 N 101-ФЗ "Об обороте земель сельскохозяйственного назначения";</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 xml:space="preserve">- Федеральный </w:t>
      </w:r>
      <w:hyperlink r:id="rId16" w:history="1">
        <w:r w:rsidRPr="009A0D97">
          <w:rPr>
            <w:rFonts w:ascii="Times New Roman" w:hAnsi="Times New Roman" w:cs="Times New Roman"/>
            <w:color w:val="0D0D0D" w:themeColor="text1" w:themeTint="F2"/>
            <w:sz w:val="26"/>
            <w:szCs w:val="26"/>
          </w:rPr>
          <w:t>закон</w:t>
        </w:r>
      </w:hyperlink>
      <w:r w:rsidRPr="009A0D97">
        <w:rPr>
          <w:rFonts w:ascii="Times New Roman" w:hAnsi="Times New Roman" w:cs="Times New Roman"/>
          <w:color w:val="0D0D0D" w:themeColor="text1" w:themeTint="F2"/>
          <w:sz w:val="26"/>
          <w:szCs w:val="26"/>
        </w:rPr>
        <w:t xml:space="preserve"> от 11.06.2003 N 74-ФЗ "О крестьянском (фермерском) хозяйстве";</w:t>
      </w:r>
    </w:p>
    <w:p w:rsidR="004605C9" w:rsidRDefault="004605C9" w:rsidP="004605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-Федеральный закон от 24.07.2007 №221-ФЗ «О государственном кадастре недвижимости»;</w:t>
      </w:r>
    </w:p>
    <w:p w:rsidR="004605C9" w:rsidRPr="00747013" w:rsidRDefault="004605C9" w:rsidP="004605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-Федеральный закон от 23.06.2014 №171-ФЗ «О внесении изменений в Земельный кодекс Российской Федерации и отдельные законодательные акты Российской Федерации»;</w:t>
      </w:r>
    </w:p>
    <w:p w:rsidR="00E845F6" w:rsidRPr="004F2B83" w:rsidRDefault="004605C9" w:rsidP="00B25F7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45F6" w:rsidRPr="004F2B83">
        <w:rPr>
          <w:rFonts w:ascii="Times New Roman" w:hAnsi="Times New Roman" w:cs="Times New Roman"/>
          <w:sz w:val="26"/>
          <w:szCs w:val="26"/>
        </w:rPr>
        <w:t xml:space="preserve">-"Устав муниципального образования - </w:t>
      </w:r>
      <w:r w:rsidR="00406459" w:rsidRPr="004F2B83">
        <w:rPr>
          <w:rFonts w:ascii="Times New Roman" w:hAnsi="Times New Roman" w:cs="Times New Roman"/>
          <w:sz w:val="26"/>
          <w:szCs w:val="26"/>
        </w:rPr>
        <w:t>Калининское сельское поселение Ухоловского муниципального района</w:t>
      </w:r>
      <w:r w:rsidR="00E845F6" w:rsidRPr="004F2B83">
        <w:rPr>
          <w:rFonts w:ascii="Times New Roman" w:hAnsi="Times New Roman" w:cs="Times New Roman"/>
          <w:sz w:val="26"/>
          <w:szCs w:val="26"/>
        </w:rPr>
        <w:t xml:space="preserve"> Рязанской области";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настоящий Административный регламен</w:t>
      </w:r>
      <w:r w:rsidR="00B25F7C">
        <w:rPr>
          <w:rFonts w:ascii="Times New Roman" w:hAnsi="Times New Roman" w:cs="Times New Roman"/>
          <w:sz w:val="26"/>
          <w:szCs w:val="26"/>
        </w:rPr>
        <w:t>т.</w:t>
      </w:r>
    </w:p>
    <w:p w:rsidR="00E845F6" w:rsidRPr="004F2B83" w:rsidRDefault="00B25F7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E845F6" w:rsidRPr="004F2B83" w:rsidRDefault="00E845F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9" w:name="Par175"/>
      <w:bookmarkEnd w:id="9"/>
      <w:r w:rsidRPr="004F2B83">
        <w:rPr>
          <w:rFonts w:ascii="Times New Roman" w:hAnsi="Times New Roman" w:cs="Times New Roman"/>
          <w:sz w:val="26"/>
          <w:szCs w:val="26"/>
        </w:rPr>
        <w:t>Документы, необходимые для предоставления</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муниципальной услуги</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78"/>
      <w:bookmarkEnd w:id="10"/>
      <w:r w:rsidRPr="004F2B83">
        <w:rPr>
          <w:rFonts w:ascii="Times New Roman" w:hAnsi="Times New Roman" w:cs="Times New Roman"/>
          <w:sz w:val="26"/>
          <w:szCs w:val="26"/>
        </w:rPr>
        <w:t>16. Для предоставления муниципальной услуги необходимо наличие следующих документов:</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1" w:name="Par179"/>
      <w:bookmarkEnd w:id="11"/>
      <w:r w:rsidRPr="004F2B83">
        <w:rPr>
          <w:rFonts w:ascii="Times New Roman" w:hAnsi="Times New Roman" w:cs="Times New Roman"/>
          <w:sz w:val="26"/>
          <w:szCs w:val="26"/>
        </w:rPr>
        <w:t>1) заявление по форме согласно публикации;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80"/>
      <w:bookmarkEnd w:id="12"/>
      <w:r w:rsidRPr="004F2B83">
        <w:rPr>
          <w:rFonts w:ascii="Times New Roman" w:hAnsi="Times New Roman" w:cs="Times New Roman"/>
          <w:sz w:val="26"/>
          <w:szCs w:val="26"/>
        </w:rPr>
        <w:t>2) соглашение о создании фермерского хозяйства, заключенное между членами фермерского хозяйства;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3)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82"/>
      <w:bookmarkEnd w:id="13"/>
      <w:r w:rsidRPr="004F2B83">
        <w:rPr>
          <w:rFonts w:ascii="Times New Roman" w:hAnsi="Times New Roman" w:cs="Times New Roman"/>
          <w:sz w:val="26"/>
          <w:szCs w:val="26"/>
        </w:rPr>
        <w:t>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4" w:name="Par183"/>
      <w:bookmarkEnd w:id="14"/>
      <w:r w:rsidRPr="004F2B83">
        <w:rPr>
          <w:rFonts w:ascii="Times New Roman" w:hAnsi="Times New Roman" w:cs="Times New Roman"/>
          <w:sz w:val="26"/>
          <w:szCs w:val="26"/>
        </w:rPr>
        <w:t>5)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F2B83">
        <w:rPr>
          <w:rFonts w:ascii="Times New Roman" w:hAnsi="Times New Roman" w:cs="Times New Roman"/>
          <w:sz w:val="26"/>
          <w:szCs w:val="26"/>
        </w:rPr>
        <w:t xml:space="preserve">6)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w:t>
      </w:r>
      <w:hyperlink w:anchor="Par179" w:history="1">
        <w:r w:rsidRPr="009A0D97">
          <w:rPr>
            <w:rFonts w:ascii="Times New Roman" w:hAnsi="Times New Roman" w:cs="Times New Roman"/>
            <w:color w:val="0D0D0D" w:themeColor="text1" w:themeTint="F2"/>
            <w:sz w:val="26"/>
            <w:szCs w:val="26"/>
          </w:rPr>
          <w:t>пунктах 1</w:t>
        </w:r>
      </w:hyperlink>
      <w:r w:rsidRPr="009A0D97">
        <w:rPr>
          <w:rFonts w:ascii="Times New Roman" w:hAnsi="Times New Roman" w:cs="Times New Roman"/>
          <w:color w:val="0D0D0D" w:themeColor="text1" w:themeTint="F2"/>
          <w:sz w:val="26"/>
          <w:szCs w:val="26"/>
        </w:rPr>
        <w:t xml:space="preserve"> - </w:t>
      </w:r>
      <w:hyperlink w:anchor="Par183" w:history="1">
        <w:r w:rsidRPr="009A0D97">
          <w:rPr>
            <w:rFonts w:ascii="Times New Roman" w:hAnsi="Times New Roman" w:cs="Times New Roman"/>
            <w:color w:val="0D0D0D" w:themeColor="text1" w:themeTint="F2"/>
            <w:sz w:val="26"/>
            <w:szCs w:val="26"/>
          </w:rPr>
          <w:t>5</w:t>
        </w:r>
      </w:hyperlink>
      <w:r w:rsidRPr="009A0D97">
        <w:rPr>
          <w:rFonts w:ascii="Times New Roman" w:hAnsi="Times New Roman" w:cs="Times New Roman"/>
          <w:color w:val="0D0D0D" w:themeColor="text1" w:themeTint="F2"/>
          <w:sz w:val="26"/>
          <w:szCs w:val="26"/>
        </w:rPr>
        <w:t xml:space="preserve"> настоящего Перечня.</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 xml:space="preserve">Документы, указанные в </w:t>
      </w:r>
      <w:hyperlink w:anchor="Par180" w:history="1">
        <w:r w:rsidRPr="009A0D97">
          <w:rPr>
            <w:rFonts w:ascii="Times New Roman" w:hAnsi="Times New Roman" w:cs="Times New Roman"/>
            <w:color w:val="0D0D0D" w:themeColor="text1" w:themeTint="F2"/>
            <w:sz w:val="26"/>
            <w:szCs w:val="26"/>
          </w:rPr>
          <w:t>пунктах 2</w:t>
        </w:r>
      </w:hyperlink>
      <w:r w:rsidRPr="009A0D97">
        <w:rPr>
          <w:rFonts w:ascii="Times New Roman" w:hAnsi="Times New Roman" w:cs="Times New Roman"/>
          <w:color w:val="0D0D0D" w:themeColor="text1" w:themeTint="F2"/>
          <w:sz w:val="26"/>
          <w:szCs w:val="26"/>
        </w:rPr>
        <w:t xml:space="preserve">, </w:t>
      </w:r>
      <w:hyperlink w:anchor="Par182" w:history="1">
        <w:r w:rsidRPr="009A0D97">
          <w:rPr>
            <w:rFonts w:ascii="Times New Roman" w:hAnsi="Times New Roman" w:cs="Times New Roman"/>
            <w:color w:val="0D0D0D" w:themeColor="text1" w:themeTint="F2"/>
            <w:sz w:val="26"/>
            <w:szCs w:val="26"/>
          </w:rPr>
          <w:t>4</w:t>
        </w:r>
      </w:hyperlink>
      <w:r w:rsidRPr="009A0D97">
        <w:rPr>
          <w:rFonts w:ascii="Times New Roman" w:hAnsi="Times New Roman" w:cs="Times New Roman"/>
          <w:color w:val="0D0D0D" w:themeColor="text1" w:themeTint="F2"/>
          <w:sz w:val="26"/>
          <w:szCs w:val="26"/>
        </w:rPr>
        <w:t xml:space="preserve">, </w:t>
      </w:r>
      <w:hyperlink w:anchor="Par183" w:history="1">
        <w:r w:rsidRPr="009A0D97">
          <w:rPr>
            <w:rFonts w:ascii="Times New Roman" w:hAnsi="Times New Roman" w:cs="Times New Roman"/>
            <w:color w:val="0D0D0D" w:themeColor="text1" w:themeTint="F2"/>
            <w:sz w:val="26"/>
            <w:szCs w:val="26"/>
          </w:rPr>
          <w:t>5</w:t>
        </w:r>
      </w:hyperlink>
      <w:r w:rsidRPr="009A0D97">
        <w:rPr>
          <w:rFonts w:ascii="Times New Roman" w:hAnsi="Times New Roman" w:cs="Times New Roman"/>
          <w:color w:val="0D0D0D" w:themeColor="text1" w:themeTint="F2"/>
          <w:sz w:val="26"/>
          <w:szCs w:val="26"/>
        </w:rPr>
        <w:t xml:space="preserve"> Перечня документов, необходимых для приобретения прав на земельный участок, не могут быть затребованы у заявителя, ходатайствующего о приобретении прав на земельный участок, при этом </w:t>
      </w:r>
      <w:r w:rsidRPr="009A0D97">
        <w:rPr>
          <w:rFonts w:ascii="Times New Roman" w:hAnsi="Times New Roman" w:cs="Times New Roman"/>
          <w:color w:val="0D0D0D" w:themeColor="text1" w:themeTint="F2"/>
          <w:sz w:val="26"/>
          <w:szCs w:val="26"/>
        </w:rPr>
        <w:lastRenderedPageBreak/>
        <w:t>заявитель вправе их представить вместе с заявлением о приобретении прав на земельный участок.</w:t>
      </w:r>
    </w:p>
    <w:p w:rsidR="00E845F6" w:rsidRPr="009A0D97" w:rsidRDefault="00E845F6" w:rsidP="00B25F7C">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 xml:space="preserve">Универсальная электронная карта, предусмотренная </w:t>
      </w:r>
      <w:hyperlink r:id="rId17" w:history="1">
        <w:r w:rsidRPr="009A0D97">
          <w:rPr>
            <w:rFonts w:ascii="Times New Roman" w:hAnsi="Times New Roman" w:cs="Times New Roman"/>
            <w:color w:val="0D0D0D" w:themeColor="text1" w:themeTint="F2"/>
            <w:sz w:val="26"/>
            <w:szCs w:val="26"/>
          </w:rPr>
          <w:t>главой 6</w:t>
        </w:r>
      </w:hyperlink>
      <w:r w:rsidRPr="009A0D97">
        <w:rPr>
          <w:rFonts w:ascii="Times New Roman" w:hAnsi="Times New Roman" w:cs="Times New Roman"/>
          <w:color w:val="0D0D0D" w:themeColor="text1" w:themeTint="F2"/>
          <w:sz w:val="26"/>
          <w:szCs w:val="26"/>
        </w:rPr>
        <w:t xml:space="preserve"> Федерального закона от 27.07.2010 N 210-ФЗ "Об организации предоставления государственных и муниципальных услуг", является документом, удостоверяющим право гражданина на получение настоящей муниципальной услуги в электронной форме.</w:t>
      </w:r>
    </w:p>
    <w:p w:rsidR="00E845F6" w:rsidRPr="009A0D97" w:rsidRDefault="00E845F6" w:rsidP="00B25F7C">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Уполномоченный орган не вправе требовать от заявителя:</w:t>
      </w:r>
    </w:p>
    <w:p w:rsidR="00E845F6" w:rsidRPr="009A0D97" w:rsidRDefault="00E845F6" w:rsidP="00B25F7C">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845F6" w:rsidRPr="004F2B83" w:rsidRDefault="00E845F6" w:rsidP="00B25F7C">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A0D97">
        <w:rPr>
          <w:rFonts w:ascii="Times New Roman" w:hAnsi="Times New Roman" w:cs="Times New Roman"/>
          <w:color w:val="0D0D0D" w:themeColor="text1" w:themeTint="F2"/>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9A0D97">
        <w:rPr>
          <w:rFonts w:ascii="Times New Roman" w:hAnsi="Times New Roman" w:cs="Times New Roman"/>
          <w:color w:val="0D0D0D" w:themeColor="text1" w:themeTint="F2"/>
          <w:sz w:val="26"/>
          <w:szCs w:val="26"/>
        </w:rPr>
        <w:t xml:space="preserve">, </w:t>
      </w:r>
      <w:proofErr w:type="gramStart"/>
      <w:r w:rsidRPr="009A0D97">
        <w:rPr>
          <w:rFonts w:ascii="Times New Roman" w:hAnsi="Times New Roman" w:cs="Times New Roman"/>
          <w:color w:val="0D0D0D" w:themeColor="text1" w:themeTint="F2"/>
          <w:sz w:val="26"/>
          <w:szCs w:val="26"/>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A0D97">
          <w:rPr>
            <w:rFonts w:ascii="Times New Roman" w:hAnsi="Times New Roman" w:cs="Times New Roman"/>
            <w:color w:val="0D0D0D" w:themeColor="text1" w:themeTint="F2"/>
            <w:sz w:val="26"/>
            <w:szCs w:val="26"/>
          </w:rPr>
          <w:t>частью 6 статьи 7</w:t>
        </w:r>
      </w:hyperlink>
      <w:r w:rsidRPr="009A0D97">
        <w:rPr>
          <w:rFonts w:ascii="Times New Roman" w:hAnsi="Times New Roman" w:cs="Times New Roman"/>
          <w:color w:val="0D0D0D" w:themeColor="text1" w:themeTint="F2"/>
          <w:sz w:val="26"/>
          <w:szCs w:val="26"/>
        </w:rPr>
        <w:t xml:space="preserve"> Федерального закона от 27.07.2010 N 210-ФЗ "Об организации предоставления государственных и муни</w:t>
      </w:r>
      <w:r w:rsidRPr="004F2B83">
        <w:rPr>
          <w:rFonts w:ascii="Times New Roman" w:hAnsi="Times New Roman" w:cs="Times New Roman"/>
          <w:sz w:val="26"/>
          <w:szCs w:val="26"/>
        </w:rPr>
        <w:t>ципальных услуг" перечень документов.</w:t>
      </w:r>
      <w:proofErr w:type="gramEnd"/>
      <w:r w:rsidRPr="004F2B83">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845F6" w:rsidRPr="004F2B83" w:rsidRDefault="00E845F6" w:rsidP="00B25F7C">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F2B83">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9A0D97">
          <w:rPr>
            <w:rFonts w:ascii="Times New Roman" w:hAnsi="Times New Roman" w:cs="Times New Roman"/>
            <w:color w:val="0D0D0D" w:themeColor="text1" w:themeTint="F2"/>
            <w:sz w:val="26"/>
            <w:szCs w:val="26"/>
          </w:rPr>
          <w:t>части 1 статьи 9</w:t>
        </w:r>
      </w:hyperlink>
      <w:r w:rsidRPr="009A0D97">
        <w:rPr>
          <w:rFonts w:ascii="Times New Roman" w:hAnsi="Times New Roman" w:cs="Times New Roman"/>
          <w:color w:val="0D0D0D" w:themeColor="text1" w:themeTint="F2"/>
          <w:sz w:val="26"/>
          <w:szCs w:val="26"/>
        </w:rPr>
        <w:t xml:space="preserve"> </w:t>
      </w:r>
      <w:r w:rsidRPr="004F2B83">
        <w:rPr>
          <w:rFonts w:ascii="Times New Roman" w:hAnsi="Times New Roman" w:cs="Times New Roman"/>
          <w:sz w:val="26"/>
          <w:szCs w:val="26"/>
        </w:rPr>
        <w:t>Федерального закона от 27.07.2010 N 210-ФЗ "Об организации предоставления государственных</w:t>
      </w:r>
      <w:proofErr w:type="gramEnd"/>
      <w:r w:rsidRPr="004F2B83">
        <w:rPr>
          <w:rFonts w:ascii="Times New Roman" w:hAnsi="Times New Roman" w:cs="Times New Roman"/>
          <w:sz w:val="26"/>
          <w:szCs w:val="26"/>
        </w:rPr>
        <w:t xml:space="preserve"> и муниципальных услуг".</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17. Заявление подается по форме, установленной в публикации. Все графы форм должны быть заполнены надлежащим образом, информация, отражающаяся в формах, должна соответствовать содержанию документов - подлинников.</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Заявление может быть заполнено от руки или машинным способом, распечатано посредством электронных печатающих устройств.</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Специалист, ответственный за регистрацию документов, может по просьбе Заявителя оформить заявление о предоставлении муниципальной услуги с использованием программных средств. В этом случае Заявитель собственноручно указывает на заявлении </w:t>
      </w:r>
      <w:proofErr w:type="gramStart"/>
      <w:r w:rsidRPr="004F2B83">
        <w:rPr>
          <w:rFonts w:ascii="Times New Roman" w:hAnsi="Times New Roman" w:cs="Times New Roman"/>
          <w:sz w:val="26"/>
          <w:szCs w:val="26"/>
        </w:rPr>
        <w:t>свои</w:t>
      </w:r>
      <w:proofErr w:type="gramEnd"/>
      <w:r w:rsidRPr="004F2B83">
        <w:rPr>
          <w:rFonts w:ascii="Times New Roman" w:hAnsi="Times New Roman" w:cs="Times New Roman"/>
          <w:sz w:val="26"/>
          <w:szCs w:val="26"/>
        </w:rPr>
        <w:t xml:space="preserve"> фамилию, имя и отчество, ставит дату и подпись.</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Заявление формируется в двух экземплярах, один из которых выдается Заявителю, и подписывается Заявителем.</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В случае если копии документов, представляемых Заявителем, не заверены нотариусом, то вместе с копиями документов предъявляются их оригиналы.</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В случае если представлены только оригиналы документов, то специалист, ответственный за прием документов, самостоятельно делает с них копии в </w:t>
      </w:r>
      <w:r w:rsidRPr="004F2B83">
        <w:rPr>
          <w:rFonts w:ascii="Times New Roman" w:hAnsi="Times New Roman" w:cs="Times New Roman"/>
          <w:sz w:val="26"/>
          <w:szCs w:val="26"/>
        </w:rPr>
        <w:lastRenderedPageBreak/>
        <w:t>количестве, необходимом для предоставления услуги, и заверяет их.</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18. Заявитель имеет право представить документы по предварительной записи. Предварительная запись осуществляетс</w:t>
      </w:r>
      <w:r w:rsidR="00B25F7C">
        <w:rPr>
          <w:rFonts w:ascii="Times New Roman" w:hAnsi="Times New Roman" w:cs="Times New Roman"/>
          <w:sz w:val="26"/>
          <w:szCs w:val="26"/>
        </w:rPr>
        <w:t>я по телефону 8 (49154)</w:t>
      </w:r>
      <w:r w:rsidR="00B25F7C" w:rsidRPr="00B25F7C">
        <w:rPr>
          <w:rFonts w:ascii="Times New Roman" w:hAnsi="Times New Roman" w:cs="Times New Roman"/>
          <w:color w:val="FF0000"/>
          <w:sz w:val="26"/>
          <w:szCs w:val="26"/>
        </w:rPr>
        <w:t>………..</w:t>
      </w:r>
      <w:r w:rsidRPr="004F2B83">
        <w:rPr>
          <w:rFonts w:ascii="Times New Roman" w:hAnsi="Times New Roman" w:cs="Times New Roman"/>
          <w:sz w:val="26"/>
          <w:szCs w:val="26"/>
        </w:rPr>
        <w:t>или с использованием электронной почты.</w:t>
      </w:r>
    </w:p>
    <w:p w:rsidR="00E845F6" w:rsidRPr="004F2B83" w:rsidRDefault="00E845F6" w:rsidP="00B25F7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При предварительной записи Заявитель сообщает свои фамилию, имя, отчество, адрес места жительства, места пребывания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5" w:name="Par207"/>
      <w:bookmarkEnd w:id="15"/>
      <w:r w:rsidRPr="004F2B83">
        <w:rPr>
          <w:rFonts w:ascii="Times New Roman" w:hAnsi="Times New Roman" w:cs="Times New Roman"/>
          <w:sz w:val="26"/>
          <w:szCs w:val="26"/>
        </w:rPr>
        <w:t>Основания для отказа в приеме документов, необходимых</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для предоставления муниципальной услуги</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19. Заявителю может быть отказано в приеме документов по следующим основаниям:</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если с заявлением обращается ненадлежащее лицо;</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документы, прилагаемые к заявлению, имеют подтирки, подчистки и неоговоренные исправления, не позволяющие определенно установить их содержание.</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Перечень оснований для отказа в приеме документов, необходимых для предоставления муниципальной услуги, является исчерпывающим.</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20. При наличии оснований для отказа в приеме документов Заявителю устно, а по требованию Заявителя - письменно предоставляется консультация по перечню и качеству представляемых документов и выдается памятка с полным списком необходимых документов для предоставления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В случае устранения причин, послуживших основанием для отказа в приеме документов для предоставления муниципальной услуги, Заявитель может повторно обратиться с аналогичным заявлением.</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6" w:name="Par217"/>
      <w:bookmarkEnd w:id="16"/>
      <w:r w:rsidRPr="004F2B83">
        <w:rPr>
          <w:rFonts w:ascii="Times New Roman" w:hAnsi="Times New Roman" w:cs="Times New Roman"/>
          <w:sz w:val="26"/>
          <w:szCs w:val="26"/>
        </w:rPr>
        <w:t>Основания для приостановления оказания муниципальной услуги</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21. Возможность и основания для приостановления предоставления услуги действующим законодательством не установлены.</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7" w:name="Par221"/>
      <w:bookmarkEnd w:id="17"/>
      <w:r w:rsidRPr="004F2B83">
        <w:rPr>
          <w:rFonts w:ascii="Times New Roman" w:hAnsi="Times New Roman" w:cs="Times New Roman"/>
          <w:sz w:val="26"/>
          <w:szCs w:val="26"/>
        </w:rPr>
        <w:t>Перечень оснований для отказа в предоставлении</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муниципальной услуги</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22. В предоставлении муниципальной услуги может быть отказано в случаях:</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с заявлением обратилось ненадлежащее лицо или лицо, не имеющее права на предоставление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оформление ненадлежащим образом заявления;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представление Заявителем документов, не соответствующих по форме или содержанию требованиям действующего законодательства.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23. Отказ в предоставлении муниципальной услуги оформляется Уполномоченным органом. Решение об отказе направляется в адрес Заявителя в </w:t>
      </w:r>
      <w:r w:rsidRPr="004F2B83">
        <w:rPr>
          <w:rFonts w:ascii="Times New Roman" w:hAnsi="Times New Roman" w:cs="Times New Roman"/>
          <w:sz w:val="26"/>
          <w:szCs w:val="26"/>
        </w:rPr>
        <w:lastRenderedPageBreak/>
        <w:t>течение трех дней.</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8" w:name="Par230"/>
      <w:bookmarkEnd w:id="18"/>
      <w:r w:rsidRPr="004F2B83">
        <w:rPr>
          <w:rFonts w:ascii="Times New Roman" w:hAnsi="Times New Roman" w:cs="Times New Roman"/>
          <w:sz w:val="26"/>
          <w:szCs w:val="26"/>
        </w:rPr>
        <w:t>Размер платы, взимаемой с Заявителя при предоставлении</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муниципальной услуги, и способы ее взимания в случаях,</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4F2B83">
        <w:rPr>
          <w:rFonts w:ascii="Times New Roman" w:hAnsi="Times New Roman" w:cs="Times New Roman"/>
          <w:sz w:val="26"/>
          <w:szCs w:val="26"/>
        </w:rPr>
        <w:t>предусмотренных</w:t>
      </w:r>
      <w:proofErr w:type="gramEnd"/>
      <w:r w:rsidRPr="004F2B83">
        <w:rPr>
          <w:rFonts w:ascii="Times New Roman" w:hAnsi="Times New Roman" w:cs="Times New Roman"/>
          <w:sz w:val="26"/>
          <w:szCs w:val="26"/>
        </w:rPr>
        <w:t xml:space="preserve"> федеральными законами, принимаемыми</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в соответствии с ними иными нормативными правовыми актами</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Российской Федерации, нормативными правовыми актами</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Рязанской области, муниципальными правовыми актами</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24. Муниципальная услуга предоставляется на безвозмездной основе.</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9" w:name="Par239"/>
      <w:bookmarkEnd w:id="19"/>
      <w:r w:rsidRPr="004F2B83">
        <w:rPr>
          <w:rFonts w:ascii="Times New Roman" w:hAnsi="Times New Roman" w:cs="Times New Roman"/>
          <w:sz w:val="26"/>
          <w:szCs w:val="26"/>
        </w:rPr>
        <w:t>Максимальные сроки ожидания в очереди. Срок регистрации</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запроса о предоставлении муниципальной услуги</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0" w:name="Par242"/>
      <w:bookmarkEnd w:id="20"/>
      <w:r w:rsidRPr="004F2B83">
        <w:rPr>
          <w:rFonts w:ascii="Times New Roman" w:hAnsi="Times New Roman" w:cs="Times New Roman"/>
          <w:sz w:val="26"/>
          <w:szCs w:val="26"/>
        </w:rPr>
        <w:t>25. Время ожидания в очереди для получения информации (консультации), касающейся предоставления муниципальной услуги, - 15 минут.</w:t>
      </w:r>
    </w:p>
    <w:p w:rsidR="00E845F6" w:rsidRPr="004F2B83" w:rsidRDefault="00E845F6" w:rsidP="00683BF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Время ожидания в очереди для подачи документов - 15 минут.</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Время ожидания в очереди для получения документов - 15 минут.</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Срок регистрации заявления Заявителя о предоставлении муниципальной услуги - 30 минут.</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1" w:name="Par248"/>
      <w:bookmarkEnd w:id="21"/>
      <w:r w:rsidRPr="004F2B83">
        <w:rPr>
          <w:rFonts w:ascii="Times New Roman" w:hAnsi="Times New Roman" w:cs="Times New Roman"/>
          <w:sz w:val="26"/>
          <w:szCs w:val="26"/>
        </w:rPr>
        <w:t>Требования к помещениям, в которых предоставляются</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муниципальные услуги, к залу ожидания, местам для заполнения</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запросов о предоставлении муниципальной услуги,</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информационным стендам с образцами их заполнения и перечнем</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документов, необходимых для предоставления каждой</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государственной или муниципальной услуги</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26. Прием Заявителей осуществляется в специально выделенных для этих целей помещениях (присутственных местах).</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Присутственные места включают зоны для ожидания, информирования и приема Заявителей.</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27. 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должны быть оборудованы карманами формата А</w:t>
      </w:r>
      <w:proofErr w:type="gramStart"/>
      <w:r w:rsidRPr="004F2B83">
        <w:rPr>
          <w:rFonts w:ascii="Times New Roman" w:hAnsi="Times New Roman" w:cs="Times New Roman"/>
          <w:sz w:val="26"/>
          <w:szCs w:val="26"/>
        </w:rPr>
        <w:t>4</w:t>
      </w:r>
      <w:proofErr w:type="gramEnd"/>
      <w:r w:rsidRPr="004F2B83">
        <w:rPr>
          <w:rFonts w:ascii="Times New Roman" w:hAnsi="Times New Roman" w:cs="Times New Roman"/>
          <w:sz w:val="26"/>
          <w:szCs w:val="26"/>
        </w:rPr>
        <w:t>, в которых размещаются информационные материалы.</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28. Кабинет приема Заявителей оборудуется информационной табличкой (вывеской) с указанием:</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номера кабинета;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фамилии, имени, отчества и должности специалиста, осуществляющего прием Заявителей;</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режима работы специалиста.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Место для написания заявления оборудуется стульями, столами.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29. Зона ожидания должна быть оборудована стендом для ознакомления посетителей с информационными материалами о предоставлении муниципальной услуги, столом для оформления документов, стульями, количество которых </w:t>
      </w:r>
      <w:r w:rsidRPr="004F2B83">
        <w:rPr>
          <w:rFonts w:ascii="Times New Roman" w:hAnsi="Times New Roman" w:cs="Times New Roman"/>
          <w:sz w:val="26"/>
          <w:szCs w:val="26"/>
        </w:rPr>
        <w:lastRenderedPageBreak/>
        <w:t>определяется исходя из фактической нагрузки и возможностей для их размещения в здании.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В зоне ожидания в свободном доступе находятся формы (бланки) документов, необходимых для получения муниципальных услуг.</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В зоне ожидания предусматривается оборудование доступных мест общего пользования (туалетов).</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30. Вход в здание, где предоставляется муниципальная услуга, является свободным в соответствии с графиком приема граждан.</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31.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Место для приема документов и консультаций оборудуется стульями, столами, шкафами для документов, обеспечивается образцами заполнения документов, бланками документов, справочной информацией.</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32. 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и сканирующим устройствами, телефоном.</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2" w:name="Par272"/>
      <w:bookmarkEnd w:id="22"/>
      <w:r w:rsidRPr="004F2B83">
        <w:rPr>
          <w:rFonts w:ascii="Times New Roman" w:hAnsi="Times New Roman" w:cs="Times New Roman"/>
          <w:sz w:val="26"/>
          <w:szCs w:val="26"/>
        </w:rPr>
        <w:t>Показатели доступности и качества муниципальной услуги</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33. К показателям доступности и качества муниципальной услуги могут быть отнесены:</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1)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F2B83">
        <w:rPr>
          <w:rFonts w:ascii="Times New Roman" w:hAnsi="Times New Roman" w:cs="Times New Roman"/>
          <w:sz w:val="26"/>
          <w:szCs w:val="26"/>
        </w:rPr>
        <w:t xml:space="preserve">2) обеспечение возможности получения Заявителем всей необходимой информации (консультаций) о муниципальной услуге и подачи Заявителем запроса на предоставление муниципальной услуги при однократном визите и в сроки, </w:t>
      </w:r>
      <w:r w:rsidRPr="009A0D97">
        <w:rPr>
          <w:rFonts w:ascii="Times New Roman" w:hAnsi="Times New Roman" w:cs="Times New Roman"/>
          <w:color w:val="0D0D0D" w:themeColor="text1" w:themeTint="F2"/>
          <w:sz w:val="26"/>
          <w:szCs w:val="26"/>
        </w:rPr>
        <w:t xml:space="preserve">установленные </w:t>
      </w:r>
      <w:hyperlink w:anchor="Par242" w:history="1">
        <w:r w:rsidRPr="009A0D97">
          <w:rPr>
            <w:rFonts w:ascii="Times New Roman" w:hAnsi="Times New Roman" w:cs="Times New Roman"/>
            <w:color w:val="0D0D0D" w:themeColor="text1" w:themeTint="F2"/>
            <w:sz w:val="26"/>
            <w:szCs w:val="26"/>
          </w:rPr>
          <w:t>пунктом 25</w:t>
        </w:r>
      </w:hyperlink>
      <w:r w:rsidRPr="009A0D97">
        <w:rPr>
          <w:rFonts w:ascii="Times New Roman" w:hAnsi="Times New Roman" w:cs="Times New Roman"/>
          <w:color w:val="0D0D0D" w:themeColor="text1" w:themeTint="F2"/>
          <w:sz w:val="26"/>
          <w:szCs w:val="26"/>
        </w:rPr>
        <w:t xml:space="preserve"> настоящего Административного регламента.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A0D97">
        <w:rPr>
          <w:rFonts w:ascii="Times New Roman" w:hAnsi="Times New Roman" w:cs="Times New Roman"/>
          <w:color w:val="0D0D0D" w:themeColor="text1" w:themeTint="F2"/>
          <w:sz w:val="26"/>
          <w:szCs w:val="26"/>
        </w:rPr>
        <w:t xml:space="preserve">34. Качественной предоставляемая муниципальная услуга признается при предоставлении ее в сроки, определенные </w:t>
      </w:r>
      <w:hyperlink w:anchor="Par155" w:history="1">
        <w:r w:rsidRPr="009A0D97">
          <w:rPr>
            <w:rFonts w:ascii="Times New Roman" w:hAnsi="Times New Roman" w:cs="Times New Roman"/>
            <w:color w:val="0D0D0D" w:themeColor="text1" w:themeTint="F2"/>
            <w:sz w:val="26"/>
            <w:szCs w:val="26"/>
          </w:rPr>
          <w:t>пунктом 14</w:t>
        </w:r>
      </w:hyperlink>
      <w:r w:rsidRPr="009A0D97">
        <w:rPr>
          <w:rFonts w:ascii="Times New Roman" w:hAnsi="Times New Roman" w:cs="Times New Roman"/>
          <w:color w:val="0D0D0D" w:themeColor="text1" w:themeTint="F2"/>
          <w:sz w:val="26"/>
          <w:szCs w:val="26"/>
        </w:rPr>
        <w:t xml:space="preserve"> настоящего Административного регламента, и</w:t>
      </w:r>
      <w:r w:rsidRPr="004F2B83">
        <w:rPr>
          <w:rFonts w:ascii="Times New Roman" w:hAnsi="Times New Roman" w:cs="Times New Roman"/>
          <w:sz w:val="26"/>
          <w:szCs w:val="26"/>
        </w:rPr>
        <w:t xml:space="preserve"> при отсутствии жалоб со стороны потребителей на нарушение требований стандарта предоставления муниципальной услуги.</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3"/>
        <w:rPr>
          <w:rFonts w:ascii="Times New Roman" w:hAnsi="Times New Roman" w:cs="Times New Roman"/>
          <w:sz w:val="26"/>
          <w:szCs w:val="26"/>
        </w:rPr>
      </w:pPr>
      <w:bookmarkStart w:id="23" w:name="Par279"/>
      <w:bookmarkEnd w:id="23"/>
      <w:r w:rsidRPr="004F2B83">
        <w:rPr>
          <w:rFonts w:ascii="Times New Roman" w:hAnsi="Times New Roman" w:cs="Times New Roman"/>
          <w:sz w:val="26"/>
          <w:szCs w:val="26"/>
        </w:rPr>
        <w:t>Показатели доступности и качества муниципальной услуги</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07"/>
        <w:gridCol w:w="1309"/>
        <w:gridCol w:w="1547"/>
      </w:tblGrid>
      <w:tr w:rsidR="00E845F6" w:rsidRPr="004F2B83">
        <w:trPr>
          <w:trHeight w:val="600"/>
          <w:tblCellSpacing w:w="5" w:type="nil"/>
        </w:trPr>
        <w:tc>
          <w:tcPr>
            <w:tcW w:w="6307" w:type="dxa"/>
            <w:tcBorders>
              <w:top w:val="single" w:sz="8" w:space="0" w:color="auto"/>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Показатели                     </w:t>
            </w:r>
          </w:p>
        </w:tc>
        <w:tc>
          <w:tcPr>
            <w:tcW w:w="1309" w:type="dxa"/>
            <w:tcBorders>
              <w:top w:val="single" w:sz="8" w:space="0" w:color="auto"/>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Единица </w:t>
            </w:r>
          </w:p>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измерения</w:t>
            </w:r>
          </w:p>
        </w:tc>
        <w:tc>
          <w:tcPr>
            <w:tcW w:w="1547" w:type="dxa"/>
            <w:tcBorders>
              <w:top w:val="single" w:sz="8" w:space="0" w:color="auto"/>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Нормативное</w:t>
            </w:r>
          </w:p>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значение  </w:t>
            </w:r>
          </w:p>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показателя </w:t>
            </w:r>
          </w:p>
        </w:tc>
      </w:tr>
      <w:tr w:rsidR="00E845F6" w:rsidRPr="004F2B83">
        <w:trPr>
          <w:tblCellSpacing w:w="5" w:type="nil"/>
        </w:trPr>
        <w:tc>
          <w:tcPr>
            <w:tcW w:w="9163" w:type="dxa"/>
            <w:gridSpan w:val="3"/>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outlineLvl w:val="4"/>
              <w:rPr>
                <w:rFonts w:ascii="Times New Roman" w:hAnsi="Times New Roman" w:cs="Times New Roman"/>
                <w:sz w:val="26"/>
                <w:szCs w:val="26"/>
              </w:rPr>
            </w:pPr>
            <w:bookmarkStart w:id="24" w:name="Par286"/>
            <w:bookmarkEnd w:id="24"/>
            <w:r w:rsidRPr="004F2B83">
              <w:rPr>
                <w:rFonts w:ascii="Times New Roman" w:hAnsi="Times New Roman" w:cs="Times New Roman"/>
                <w:sz w:val="26"/>
                <w:szCs w:val="26"/>
              </w:rPr>
              <w:lastRenderedPageBreak/>
              <w:t xml:space="preserve">                         Показатели доступности                          </w:t>
            </w:r>
          </w:p>
        </w:tc>
      </w:tr>
      <w:tr w:rsidR="00E845F6" w:rsidRPr="004F2B83">
        <w:trPr>
          <w:trHeight w:val="600"/>
          <w:tblCellSpacing w:w="5" w:type="nil"/>
        </w:trPr>
        <w:tc>
          <w:tcPr>
            <w:tcW w:w="6307"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Количество взаимодействий Заявителя с </w:t>
            </w:r>
            <w:proofErr w:type="gramStart"/>
            <w:r w:rsidRPr="004F2B83">
              <w:rPr>
                <w:rFonts w:ascii="Times New Roman" w:hAnsi="Times New Roman" w:cs="Times New Roman"/>
                <w:sz w:val="26"/>
                <w:szCs w:val="26"/>
              </w:rPr>
              <w:t>должностными</w:t>
            </w:r>
            <w:proofErr w:type="gramEnd"/>
            <w:r w:rsidRPr="004F2B83">
              <w:rPr>
                <w:rFonts w:ascii="Times New Roman" w:hAnsi="Times New Roman" w:cs="Times New Roman"/>
                <w:sz w:val="26"/>
                <w:szCs w:val="26"/>
              </w:rPr>
              <w:t xml:space="preserve"> </w:t>
            </w:r>
          </w:p>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лицами, ответственными за предоставление           </w:t>
            </w:r>
          </w:p>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муниципальной услуги                               </w:t>
            </w:r>
          </w:p>
        </w:tc>
        <w:tc>
          <w:tcPr>
            <w:tcW w:w="1309"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чел.   </w:t>
            </w:r>
          </w:p>
        </w:tc>
        <w:tc>
          <w:tcPr>
            <w:tcW w:w="1547"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1     </w:t>
            </w:r>
          </w:p>
        </w:tc>
      </w:tr>
      <w:tr w:rsidR="00E845F6" w:rsidRPr="004F2B83">
        <w:trPr>
          <w:tblCellSpacing w:w="5" w:type="nil"/>
        </w:trPr>
        <w:tc>
          <w:tcPr>
            <w:tcW w:w="6307"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Продолжительность взаимодействия                   </w:t>
            </w:r>
          </w:p>
        </w:tc>
        <w:tc>
          <w:tcPr>
            <w:tcW w:w="1309"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мин.   </w:t>
            </w:r>
          </w:p>
        </w:tc>
        <w:tc>
          <w:tcPr>
            <w:tcW w:w="1547"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30     </w:t>
            </w:r>
          </w:p>
        </w:tc>
      </w:tr>
      <w:tr w:rsidR="00E845F6" w:rsidRPr="004F2B83">
        <w:trPr>
          <w:trHeight w:val="600"/>
          <w:tblCellSpacing w:w="5" w:type="nil"/>
        </w:trPr>
        <w:tc>
          <w:tcPr>
            <w:tcW w:w="6307"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Наличие возможности получения информации о         </w:t>
            </w:r>
          </w:p>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муниципальной услуге с использованием              </w:t>
            </w:r>
          </w:p>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информационно-коммуникационных технологий          </w:t>
            </w:r>
          </w:p>
        </w:tc>
        <w:tc>
          <w:tcPr>
            <w:tcW w:w="1309"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да/нет  </w:t>
            </w:r>
          </w:p>
        </w:tc>
        <w:tc>
          <w:tcPr>
            <w:tcW w:w="1547"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да     </w:t>
            </w:r>
          </w:p>
        </w:tc>
      </w:tr>
      <w:tr w:rsidR="00E845F6" w:rsidRPr="004F2B83">
        <w:trPr>
          <w:tblCellSpacing w:w="5" w:type="nil"/>
        </w:trPr>
        <w:tc>
          <w:tcPr>
            <w:tcW w:w="9163" w:type="dxa"/>
            <w:gridSpan w:val="3"/>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outlineLvl w:val="4"/>
              <w:rPr>
                <w:rFonts w:ascii="Times New Roman" w:hAnsi="Times New Roman" w:cs="Times New Roman"/>
                <w:sz w:val="26"/>
                <w:szCs w:val="26"/>
              </w:rPr>
            </w:pPr>
            <w:bookmarkStart w:id="25" w:name="Par298"/>
            <w:bookmarkEnd w:id="25"/>
            <w:r w:rsidRPr="004F2B83">
              <w:rPr>
                <w:rFonts w:ascii="Times New Roman" w:hAnsi="Times New Roman" w:cs="Times New Roman"/>
                <w:sz w:val="26"/>
                <w:szCs w:val="26"/>
              </w:rPr>
              <w:t xml:space="preserve">                           Показатели качества                           </w:t>
            </w:r>
          </w:p>
        </w:tc>
      </w:tr>
      <w:tr w:rsidR="00E845F6" w:rsidRPr="004F2B83">
        <w:trPr>
          <w:trHeight w:val="800"/>
          <w:tblCellSpacing w:w="5" w:type="nil"/>
        </w:trPr>
        <w:tc>
          <w:tcPr>
            <w:tcW w:w="6307"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Удельный вес </w:t>
            </w:r>
            <w:proofErr w:type="gramStart"/>
            <w:r w:rsidRPr="004F2B83">
              <w:rPr>
                <w:rFonts w:ascii="Times New Roman" w:hAnsi="Times New Roman" w:cs="Times New Roman"/>
                <w:sz w:val="26"/>
                <w:szCs w:val="26"/>
              </w:rPr>
              <w:t>рассмотренных</w:t>
            </w:r>
            <w:proofErr w:type="gramEnd"/>
            <w:r w:rsidRPr="004F2B83">
              <w:rPr>
                <w:rFonts w:ascii="Times New Roman" w:hAnsi="Times New Roman" w:cs="Times New Roman"/>
                <w:sz w:val="26"/>
                <w:szCs w:val="26"/>
              </w:rPr>
              <w:t xml:space="preserve"> в установленный срок    </w:t>
            </w:r>
          </w:p>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заявлений на предоставление муниципальной услуги </w:t>
            </w:r>
            <w:proofErr w:type="gramStart"/>
            <w:r w:rsidRPr="004F2B83">
              <w:rPr>
                <w:rFonts w:ascii="Times New Roman" w:hAnsi="Times New Roman" w:cs="Times New Roman"/>
                <w:sz w:val="26"/>
                <w:szCs w:val="26"/>
              </w:rPr>
              <w:t>в</w:t>
            </w:r>
            <w:proofErr w:type="gramEnd"/>
            <w:r w:rsidRPr="004F2B83">
              <w:rPr>
                <w:rFonts w:ascii="Times New Roman" w:hAnsi="Times New Roman" w:cs="Times New Roman"/>
                <w:sz w:val="26"/>
                <w:szCs w:val="26"/>
              </w:rPr>
              <w:t xml:space="preserve"> </w:t>
            </w:r>
          </w:p>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proofErr w:type="gramStart"/>
            <w:r w:rsidRPr="004F2B83">
              <w:rPr>
                <w:rFonts w:ascii="Times New Roman" w:hAnsi="Times New Roman" w:cs="Times New Roman"/>
                <w:sz w:val="26"/>
                <w:szCs w:val="26"/>
              </w:rPr>
              <w:t>общем</w:t>
            </w:r>
            <w:proofErr w:type="gramEnd"/>
            <w:r w:rsidRPr="004F2B83">
              <w:rPr>
                <w:rFonts w:ascii="Times New Roman" w:hAnsi="Times New Roman" w:cs="Times New Roman"/>
                <w:sz w:val="26"/>
                <w:szCs w:val="26"/>
              </w:rPr>
              <w:t xml:space="preserve"> количестве заявлений на предоставление       </w:t>
            </w:r>
          </w:p>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муниципальной услуги                               </w:t>
            </w:r>
          </w:p>
        </w:tc>
        <w:tc>
          <w:tcPr>
            <w:tcW w:w="1309"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    </w:t>
            </w:r>
          </w:p>
        </w:tc>
        <w:tc>
          <w:tcPr>
            <w:tcW w:w="1547"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100    </w:t>
            </w:r>
          </w:p>
        </w:tc>
      </w:tr>
      <w:tr w:rsidR="00E845F6" w:rsidRPr="004F2B83">
        <w:trPr>
          <w:trHeight w:val="600"/>
          <w:tblCellSpacing w:w="5" w:type="nil"/>
        </w:trPr>
        <w:tc>
          <w:tcPr>
            <w:tcW w:w="6307"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Удельный вес количества обоснованных </w:t>
            </w:r>
            <w:proofErr w:type="gramStart"/>
            <w:r w:rsidRPr="004F2B83">
              <w:rPr>
                <w:rFonts w:ascii="Times New Roman" w:hAnsi="Times New Roman" w:cs="Times New Roman"/>
                <w:sz w:val="26"/>
                <w:szCs w:val="26"/>
              </w:rPr>
              <w:t>жалоб</w:t>
            </w:r>
            <w:proofErr w:type="gramEnd"/>
            <w:r w:rsidRPr="004F2B83">
              <w:rPr>
                <w:rFonts w:ascii="Times New Roman" w:hAnsi="Times New Roman" w:cs="Times New Roman"/>
                <w:sz w:val="26"/>
                <w:szCs w:val="26"/>
              </w:rPr>
              <w:t xml:space="preserve"> в общем </w:t>
            </w:r>
          </w:p>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proofErr w:type="gramStart"/>
            <w:r w:rsidRPr="004F2B83">
              <w:rPr>
                <w:rFonts w:ascii="Times New Roman" w:hAnsi="Times New Roman" w:cs="Times New Roman"/>
                <w:sz w:val="26"/>
                <w:szCs w:val="26"/>
              </w:rPr>
              <w:t>количестве</w:t>
            </w:r>
            <w:proofErr w:type="gramEnd"/>
            <w:r w:rsidRPr="004F2B83">
              <w:rPr>
                <w:rFonts w:ascii="Times New Roman" w:hAnsi="Times New Roman" w:cs="Times New Roman"/>
                <w:sz w:val="26"/>
                <w:szCs w:val="26"/>
              </w:rPr>
              <w:t xml:space="preserve"> заявлений на предоставление             </w:t>
            </w:r>
          </w:p>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муниципальной услуги                               </w:t>
            </w:r>
          </w:p>
        </w:tc>
        <w:tc>
          <w:tcPr>
            <w:tcW w:w="1309"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    </w:t>
            </w:r>
          </w:p>
        </w:tc>
        <w:tc>
          <w:tcPr>
            <w:tcW w:w="1547" w:type="dxa"/>
            <w:tcBorders>
              <w:left w:val="single" w:sz="8" w:space="0" w:color="auto"/>
              <w:bottom w:val="single" w:sz="8" w:space="0" w:color="auto"/>
              <w:right w:val="single" w:sz="8" w:space="0" w:color="auto"/>
            </w:tcBorders>
          </w:tcPr>
          <w:p w:rsidR="00E845F6" w:rsidRPr="004F2B83" w:rsidRDefault="00E845F6">
            <w:pPr>
              <w:widowControl w:val="0"/>
              <w:autoSpaceDE w:val="0"/>
              <w:autoSpaceDN w:val="0"/>
              <w:adjustRightInd w:val="0"/>
              <w:spacing w:after="0" w:line="240" w:lineRule="auto"/>
              <w:rPr>
                <w:rFonts w:ascii="Times New Roman" w:hAnsi="Times New Roman" w:cs="Times New Roman"/>
                <w:sz w:val="26"/>
                <w:szCs w:val="26"/>
              </w:rPr>
            </w:pPr>
            <w:r w:rsidRPr="004F2B83">
              <w:rPr>
                <w:rFonts w:ascii="Times New Roman" w:hAnsi="Times New Roman" w:cs="Times New Roman"/>
                <w:sz w:val="26"/>
                <w:szCs w:val="26"/>
              </w:rPr>
              <w:t xml:space="preserve">     0     </w:t>
            </w:r>
          </w:p>
        </w:tc>
      </w:tr>
    </w:tbl>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6" w:name="Par310"/>
      <w:bookmarkEnd w:id="26"/>
      <w:r w:rsidRPr="004F2B83">
        <w:rPr>
          <w:rFonts w:ascii="Times New Roman" w:hAnsi="Times New Roman" w:cs="Times New Roman"/>
          <w:sz w:val="26"/>
          <w:szCs w:val="26"/>
        </w:rPr>
        <w:t>III. Состав, последовательность и сроки</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выполнения административных процедур,</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требования к порядку их выполнения</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35. Предоставление муниципальной услуги включает в себя следующие административные процедуры:</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1) Консультирование Заявителя по вопросам, связанным с предоставлением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2) Прием у Заявителя заявления о предоставлении муниципальной услуги и документов, необходимых для ее предоставления.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3) Рассмотрение заявления.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4) Принятие решения органа местного самоуправления о предоставлении земельного участка.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5) Заключение договора аренды земельного участка.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6) Выдача документов Заявителю.</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7" w:name="Par322"/>
      <w:bookmarkEnd w:id="27"/>
      <w:r w:rsidRPr="004F2B83">
        <w:rPr>
          <w:rFonts w:ascii="Times New Roman" w:hAnsi="Times New Roman" w:cs="Times New Roman"/>
          <w:sz w:val="26"/>
          <w:szCs w:val="26"/>
        </w:rPr>
        <w:t>Консультирование Заявителей по вопросам</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предоставления муниципальной услуги</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36. Основанием для осуществления административной процедуры является личное обращение Заявителя за получением консультации в Уполномоченный орган непосредственно либо через многофункциональный центр предоставления государственных и муниципальных услуг.</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37. Специалист, ответственный за консультирование, в рамках осуществления административной процедуры предоставляет информацию в следующем объеме:</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перечень документов, необходимых для получения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lastRenderedPageBreak/>
        <w:t>- сроки предоставления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организации (органы), где можно получить документы, необходимые для получения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сведения о нормативно-правовых актах по вопросам предоставления муниципальной услуги (наименование, номер, дата принятия нормативно-правового акта);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порядок обращения за предоставлением муниципальной услуги, включая информацию о режиме работы, а также информирование о возможности осуществления предварительной записи на прием;</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 условия </w:t>
      </w:r>
      <w:proofErr w:type="spellStart"/>
      <w:r w:rsidRPr="004F2B83">
        <w:rPr>
          <w:rFonts w:ascii="Times New Roman" w:hAnsi="Times New Roman" w:cs="Times New Roman"/>
          <w:sz w:val="26"/>
          <w:szCs w:val="26"/>
        </w:rPr>
        <w:t>возмездности</w:t>
      </w:r>
      <w:proofErr w:type="spellEnd"/>
      <w:r w:rsidRPr="004F2B83">
        <w:rPr>
          <w:rFonts w:ascii="Times New Roman" w:hAnsi="Times New Roman" w:cs="Times New Roman"/>
          <w:sz w:val="26"/>
          <w:szCs w:val="26"/>
        </w:rPr>
        <w:t>/безвозмездности предоставления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 адрес официального сайта </w:t>
      </w:r>
      <w:r w:rsidR="009A0D97">
        <w:rPr>
          <w:rFonts w:ascii="Times New Roman" w:hAnsi="Times New Roman" w:cs="Times New Roman"/>
          <w:sz w:val="26"/>
          <w:szCs w:val="26"/>
        </w:rPr>
        <w:t xml:space="preserve">администрации </w:t>
      </w:r>
      <w:r w:rsidRPr="004F2B83">
        <w:rPr>
          <w:rFonts w:ascii="Times New Roman" w:hAnsi="Times New Roman" w:cs="Times New Roman"/>
          <w:sz w:val="26"/>
          <w:szCs w:val="26"/>
        </w:rPr>
        <w:t xml:space="preserve">муниципального образования - </w:t>
      </w:r>
      <w:r w:rsidR="00406459" w:rsidRPr="009A0D97">
        <w:rPr>
          <w:rFonts w:ascii="Times New Roman" w:hAnsi="Times New Roman" w:cs="Times New Roman"/>
          <w:color w:val="0D0D0D" w:themeColor="text1" w:themeTint="F2"/>
          <w:sz w:val="26"/>
          <w:szCs w:val="26"/>
        </w:rPr>
        <w:t>Калининское сельское поселение</w:t>
      </w:r>
      <w:r w:rsidR="00406459" w:rsidRPr="004F2B83">
        <w:rPr>
          <w:rFonts w:ascii="Times New Roman" w:hAnsi="Times New Roman" w:cs="Times New Roman"/>
          <w:sz w:val="26"/>
          <w:szCs w:val="26"/>
        </w:rPr>
        <w:t xml:space="preserve"> Ухоловского муниципального района</w:t>
      </w:r>
      <w:r w:rsidRPr="004F2B83">
        <w:rPr>
          <w:rFonts w:ascii="Times New Roman" w:hAnsi="Times New Roman" w:cs="Times New Roman"/>
          <w:sz w:val="26"/>
          <w:szCs w:val="26"/>
        </w:rPr>
        <w:t>, включая места размещения на официальном сайте информации и справочных материалов по порядку предоставления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порядок информирования о ходе рассмотрения заявления и документов, необходимых для получения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38. Специалист, ответственный за консультирование, по запросу Заявителя проверяет соответствие комплекта имеющихся у Заявителя документов перечню документов, предусмотренному </w:t>
      </w:r>
      <w:hyperlink w:anchor="Par178" w:history="1">
        <w:r w:rsidRPr="009A0D97">
          <w:rPr>
            <w:rFonts w:ascii="Times New Roman" w:hAnsi="Times New Roman" w:cs="Times New Roman"/>
            <w:color w:val="0D0D0D" w:themeColor="text1" w:themeTint="F2"/>
            <w:sz w:val="26"/>
            <w:szCs w:val="26"/>
          </w:rPr>
          <w:t>пунктом 16</w:t>
        </w:r>
      </w:hyperlink>
      <w:r w:rsidRPr="004F2B83">
        <w:rPr>
          <w:rFonts w:ascii="Times New Roman" w:hAnsi="Times New Roman" w:cs="Times New Roman"/>
          <w:sz w:val="26"/>
          <w:szCs w:val="26"/>
        </w:rPr>
        <w:t xml:space="preserve"> настоящего Административного регламента, дает рекомендации по представлению необходимых документов и/или их копий.</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39. Специалист, ответственный за консультирование, вручает Заявителю перечень документов, необходимых для предоставления муниципальной услуги, бланк заявления о предоставлении муниципальной услуги, а также разъясняет требования к ним.</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40. Максимальный срок выполнения административной процедуры по консультированию составляет 15 минут.</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8" w:name="Par339"/>
      <w:bookmarkEnd w:id="28"/>
      <w:r w:rsidRPr="004F2B83">
        <w:rPr>
          <w:rFonts w:ascii="Times New Roman" w:hAnsi="Times New Roman" w:cs="Times New Roman"/>
          <w:sz w:val="26"/>
          <w:szCs w:val="26"/>
        </w:rPr>
        <w:t xml:space="preserve">Прием у Заявителя заявления о предоставлении </w:t>
      </w:r>
      <w:proofErr w:type="gramStart"/>
      <w:r w:rsidRPr="004F2B83">
        <w:rPr>
          <w:rFonts w:ascii="Times New Roman" w:hAnsi="Times New Roman" w:cs="Times New Roman"/>
          <w:sz w:val="26"/>
          <w:szCs w:val="26"/>
        </w:rPr>
        <w:t>муниципальной</w:t>
      </w:r>
      <w:proofErr w:type="gramEnd"/>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услуги и документов, необходимых для ее предоставления</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41. Основанием для начала исполнения процедуры является личное обращение Заявителя или его законного представителя с целью получения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42. Заявитель представляет специалисту, ответственному за прием и регистрацию документов, документы, предусмотренные </w:t>
      </w:r>
      <w:hyperlink w:anchor="Par178" w:history="1">
        <w:r w:rsidRPr="009A0D97">
          <w:rPr>
            <w:rFonts w:ascii="Times New Roman" w:hAnsi="Times New Roman" w:cs="Times New Roman"/>
            <w:color w:val="0D0D0D" w:themeColor="text1" w:themeTint="F2"/>
            <w:sz w:val="26"/>
            <w:szCs w:val="26"/>
          </w:rPr>
          <w:t>пунктом 16</w:t>
        </w:r>
      </w:hyperlink>
      <w:r w:rsidRPr="009A0D97">
        <w:rPr>
          <w:rFonts w:ascii="Times New Roman" w:hAnsi="Times New Roman" w:cs="Times New Roman"/>
          <w:color w:val="0D0D0D" w:themeColor="text1" w:themeTint="F2"/>
          <w:sz w:val="26"/>
          <w:szCs w:val="26"/>
        </w:rPr>
        <w:t xml:space="preserve"> </w:t>
      </w:r>
      <w:r w:rsidRPr="004F2B83">
        <w:rPr>
          <w:rFonts w:ascii="Times New Roman" w:hAnsi="Times New Roman" w:cs="Times New Roman"/>
          <w:sz w:val="26"/>
          <w:szCs w:val="26"/>
        </w:rPr>
        <w:t>настоящего Административного регламента, в Уполномоченный орган непосредственно либо через многофункциональный центр предоставления государственных и муниципальных услуг. В случае представления заявления через многофункциональный центр документы, подлежащие выдаче, могут быть выданы (направлены) через многофункциональный центр.</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9" w:name="Par344"/>
      <w:bookmarkEnd w:id="29"/>
      <w:r w:rsidRPr="004F2B83">
        <w:rPr>
          <w:rFonts w:ascii="Times New Roman" w:hAnsi="Times New Roman" w:cs="Times New Roman"/>
          <w:sz w:val="26"/>
          <w:szCs w:val="26"/>
        </w:rPr>
        <w:t>43. Специалист Уполномоченного органа устанавливает личность Заявителя (проверяет документ, удостоверяющий личность Заявителя и/или полномочия законного представителя, полномочия физического лица действовать от имени юридического лица).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44. Специалист Уполномоченного органа: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1) Проводит проверку соответствия состава документов перечню, </w:t>
      </w:r>
      <w:r w:rsidRPr="004F2B83">
        <w:rPr>
          <w:rFonts w:ascii="Times New Roman" w:hAnsi="Times New Roman" w:cs="Times New Roman"/>
          <w:sz w:val="26"/>
          <w:szCs w:val="26"/>
        </w:rPr>
        <w:lastRenderedPageBreak/>
        <w:t xml:space="preserve">установленному </w:t>
      </w:r>
      <w:r w:rsidRPr="009A0D97">
        <w:rPr>
          <w:rFonts w:ascii="Times New Roman" w:hAnsi="Times New Roman" w:cs="Times New Roman"/>
          <w:color w:val="0D0D0D" w:themeColor="text1" w:themeTint="F2"/>
          <w:sz w:val="26"/>
          <w:szCs w:val="26"/>
        </w:rPr>
        <w:t xml:space="preserve">в </w:t>
      </w:r>
      <w:hyperlink w:anchor="Par178" w:history="1">
        <w:r w:rsidRPr="009A0D97">
          <w:rPr>
            <w:rFonts w:ascii="Times New Roman" w:hAnsi="Times New Roman" w:cs="Times New Roman"/>
            <w:color w:val="0D0D0D" w:themeColor="text1" w:themeTint="F2"/>
            <w:sz w:val="26"/>
            <w:szCs w:val="26"/>
          </w:rPr>
          <w:t>пункте 16</w:t>
        </w:r>
      </w:hyperlink>
      <w:r w:rsidRPr="004F2B83">
        <w:rPr>
          <w:rFonts w:ascii="Times New Roman" w:hAnsi="Times New Roman" w:cs="Times New Roman"/>
          <w:sz w:val="26"/>
          <w:szCs w:val="26"/>
        </w:rPr>
        <w:t xml:space="preserve"> настоящего Административного регламента, проводит первичную проверку представленных документов на предмет того, что:</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копии документов заверены печатью организации - Заявителя и подписью ответственного лица Заявителя;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тексты документов написаны разборчиво, наименования юридических лиц - без сокращений, с указанием их мест нахождения;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в документах нет подчисток, приписок, зачеркнутых слов и иных не оговоренных в них исправлений;</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документы не исполнены карандашом;</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2) Сверяет копии документов с оригиналами, при необходимости изготавливает их копии.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3) Проводит первичную проверку документов с целью определения состава административных процедур, необходимых для предоставления Заявителю услуги.</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F2B83">
        <w:rPr>
          <w:rFonts w:ascii="Times New Roman" w:hAnsi="Times New Roman" w:cs="Times New Roman"/>
          <w:sz w:val="26"/>
          <w:szCs w:val="26"/>
        </w:rPr>
        <w:t xml:space="preserve">4) Максимальный срок выполнения действий, предусмотренных </w:t>
      </w:r>
      <w:hyperlink w:anchor="Par344" w:history="1">
        <w:r w:rsidRPr="009A0D97">
          <w:rPr>
            <w:rFonts w:ascii="Times New Roman" w:hAnsi="Times New Roman" w:cs="Times New Roman"/>
            <w:color w:val="0D0D0D" w:themeColor="text1" w:themeTint="F2"/>
            <w:sz w:val="26"/>
            <w:szCs w:val="26"/>
          </w:rPr>
          <w:t>пунктами 43</w:t>
        </w:r>
      </w:hyperlink>
      <w:r w:rsidRPr="009A0D97">
        <w:rPr>
          <w:rFonts w:ascii="Times New Roman" w:hAnsi="Times New Roman" w:cs="Times New Roman"/>
          <w:color w:val="0D0D0D" w:themeColor="text1" w:themeTint="F2"/>
          <w:sz w:val="26"/>
          <w:szCs w:val="26"/>
        </w:rPr>
        <w:t xml:space="preserve"> - 44 настоящего Административного регламента, составляет 10 минут.</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45. Если представленные документы соответствуют установленным требованиям, специалист, ответственный за прием документов:</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Информирует Заявителя о составе административных процедур, необходимых для предоставления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Выдает Заявителю бланк заявления для заполнения.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Заявление может быть заполнено от руки самим Заявителем или специалистом, ответственным за прием и регистрацию документов, с помощью компьютера. </w:t>
      </w:r>
      <w:proofErr w:type="gramStart"/>
      <w:r w:rsidRPr="004F2B83">
        <w:rPr>
          <w:rFonts w:ascii="Times New Roman" w:hAnsi="Times New Roman" w:cs="Times New Roman"/>
          <w:sz w:val="26"/>
          <w:szCs w:val="26"/>
        </w:rPr>
        <w:t>В последнем случае Заявитель вписывает в заявление от руки свои фамилию, имя, отчество (при наличии последнего) полностью и ставит подпись.</w:t>
      </w:r>
      <w:proofErr w:type="gramEnd"/>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Максимальный срок выполнения действий, предусмотренных настоящим пунктом, составляет 10 минут.</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46. Специалист, ответственный за прием и регистрацию документов:</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Вносит в Автоматизированную информационную систему, при наличии, (далее - АИС) сведения о приеме (регистрации) заявления и делает отметку на заявлении (дата приема, регистрационный номер, подпись).</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Специалист, ответственный за прием и регистрацию документов, оформляет расписку (опись) и отдает ее Заявителю. В расписке, в том числе, указываются: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дата представления документов;</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регистрационный номер заявления;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фамилия и инициалы специалиста, принявшего документы, а также его подпись;</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контактные телефоны, по которым Заявитель может получить информацию по возникшим вопросам.</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Максимальный срок выполнения действия составляет 10 минут.</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47. Результатом административной процедуры является передача Заявителем в Уполномоченный орган всех документов, необходимых для предоставления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48. Максимальный срок приема и регистрации документов не может превышать 30 минут.</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lastRenderedPageBreak/>
        <w:t>49. При наличии оснований для отказа в приеме документов специалист, ответственный за прием и регистрацию документов, на любой из стадий настоящего административного процесса возвращает Заявителю пакет документов, консультирует Заявителя (устно или письменно) по перечню и качеству представляемых документов и выдает Заявителю памятку с полным списком необходимых документов для предоставления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Максимальный срок выполнения действия составляет 20 минут.</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50. </w:t>
      </w:r>
      <w:proofErr w:type="gramStart"/>
      <w:r w:rsidRPr="004F2B83">
        <w:rPr>
          <w:rFonts w:ascii="Times New Roman" w:hAnsi="Times New Roman" w:cs="Times New Roman"/>
          <w:sz w:val="26"/>
          <w:szCs w:val="26"/>
        </w:rPr>
        <w:t>При выявлении иных недостатков представленных Заявителем документов, не являющихся основаниями для отказа в их приеме, но при этом не исключающих возможного приостановления либо отказа Уполномоченным органом в предоставлении муниципальной услуги, специалист, ответственный за прием и регистрацию документов, информирует Заявителя о наличии таких недостатков и разъясняет ему право обратиться за предоставлением муниципальной услуги после их устранения.</w:t>
      </w:r>
      <w:proofErr w:type="gramEnd"/>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Если Заявитель, несмотря на полученную информацию, настаивает на приеме документов, в заявлении делается отметка о том, что Заявитель проинформирован об имеющихся недостатках представленных документов, уведомлен о возможном отказе в предоставлении муниципальной услуги, настаивает на приеме документов.</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Максимальный срок выполнения действия составляет 10 минут.</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51. Специалист, ответственный за прием и регистрацию документов, формирует пакет документов, сданных Заявителем, и передает его для исполнения специалисту, ответственному за рассмотрение заявления.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Действие совершается не </w:t>
      </w:r>
      <w:proofErr w:type="gramStart"/>
      <w:r w:rsidRPr="004F2B83">
        <w:rPr>
          <w:rFonts w:ascii="Times New Roman" w:hAnsi="Times New Roman" w:cs="Times New Roman"/>
          <w:sz w:val="26"/>
          <w:szCs w:val="26"/>
        </w:rPr>
        <w:t>позднее</w:t>
      </w:r>
      <w:proofErr w:type="gramEnd"/>
      <w:r w:rsidRPr="004F2B83">
        <w:rPr>
          <w:rFonts w:ascii="Times New Roman" w:hAnsi="Times New Roman" w:cs="Times New Roman"/>
          <w:sz w:val="26"/>
          <w:szCs w:val="26"/>
        </w:rPr>
        <w:t xml:space="preserve"> чем на следующий день с момента приема документов от Заявителя.</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0" w:name="Par378"/>
      <w:bookmarkEnd w:id="30"/>
      <w:r w:rsidRPr="004F2B83">
        <w:rPr>
          <w:rFonts w:ascii="Times New Roman" w:hAnsi="Times New Roman" w:cs="Times New Roman"/>
          <w:sz w:val="26"/>
          <w:szCs w:val="26"/>
        </w:rPr>
        <w:t>Рассмотрение заявления</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52. Основанием для начала административной процедуры является поступление специалисту Уполномоченного органа, ответственному за рассмотрение заявления, пакета документов, представленного Заявителем.</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53. Специалист Уполномоченного органа рассматривает представленные Заявителем документы на предмет их соответствия требованиям законодательства с оценкой их полноты и достоверности.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54. В случае выявления несоответствия документов установленным законодательством требованиям либо выявления иных оснований для отказа в предоставлении муниципальной услуги специалист отдела по управлению муниципальным имуществом готовит сообщение об отказе в ее предоставлении. Сообщение об отказе подписывается главой администрации муниципального образования - </w:t>
      </w:r>
      <w:r w:rsidR="00406459" w:rsidRPr="004F2B83">
        <w:rPr>
          <w:rFonts w:ascii="Times New Roman" w:hAnsi="Times New Roman" w:cs="Times New Roman"/>
          <w:sz w:val="26"/>
          <w:szCs w:val="26"/>
        </w:rPr>
        <w:t>Калининское сельское поселение Ухоловского муниципального района</w:t>
      </w:r>
      <w:r w:rsidRPr="004F2B83">
        <w:rPr>
          <w:rFonts w:ascii="Times New Roman" w:hAnsi="Times New Roman" w:cs="Times New Roman"/>
          <w:sz w:val="26"/>
          <w:szCs w:val="26"/>
        </w:rPr>
        <w:t xml:space="preserve"> или иным уполномоченным лицом.</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55. При отсутствии оснований для отказа в предоставлении муниципальной услуги по итогам аукциона Уполномоченный орган готовит, утверждает и выдает Заявителю постановление о предоставлении в аренду земельного участка и договор аренды земельного участка.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56. Срок выполнения административной процедуры указан в публикации об организации и проведении торгов на заключение договоров аренды земельных участков.</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1" w:name="Par386"/>
      <w:bookmarkEnd w:id="31"/>
      <w:r w:rsidRPr="004F2B83">
        <w:rPr>
          <w:rFonts w:ascii="Times New Roman" w:hAnsi="Times New Roman" w:cs="Times New Roman"/>
          <w:sz w:val="26"/>
          <w:szCs w:val="26"/>
        </w:rPr>
        <w:lastRenderedPageBreak/>
        <w:t>Принятие решения органа местного самоуправления</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о предоставлении земельного участка</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57. Основанием для начала административной процедуры является предоставление Заявителем в Уполномоченный орган заявления.</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F2B83">
        <w:rPr>
          <w:rFonts w:ascii="Times New Roman" w:hAnsi="Times New Roman" w:cs="Times New Roman"/>
          <w:sz w:val="26"/>
          <w:szCs w:val="26"/>
        </w:rPr>
        <w:t xml:space="preserve">58. Специалист Уполномоченного органа после проведения аукциона на право </w:t>
      </w:r>
      <w:bookmarkStart w:id="32" w:name="_GoBack"/>
      <w:r w:rsidRPr="004F2B83">
        <w:rPr>
          <w:rFonts w:ascii="Times New Roman" w:hAnsi="Times New Roman" w:cs="Times New Roman"/>
          <w:sz w:val="26"/>
          <w:szCs w:val="26"/>
        </w:rPr>
        <w:t xml:space="preserve">заключения аренды подготавливает проект постановления администрации </w:t>
      </w:r>
      <w:bookmarkEnd w:id="32"/>
      <w:r w:rsidRPr="004F2B83">
        <w:rPr>
          <w:rFonts w:ascii="Times New Roman" w:hAnsi="Times New Roman" w:cs="Times New Roman"/>
          <w:sz w:val="26"/>
          <w:szCs w:val="26"/>
        </w:rPr>
        <w:t xml:space="preserve">муниципального образования - </w:t>
      </w:r>
      <w:r w:rsidR="00406459" w:rsidRPr="009A0D97">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9A0D97">
        <w:rPr>
          <w:rFonts w:ascii="Times New Roman" w:hAnsi="Times New Roman" w:cs="Times New Roman"/>
          <w:color w:val="0D0D0D" w:themeColor="text1" w:themeTint="F2"/>
          <w:sz w:val="26"/>
          <w:szCs w:val="26"/>
        </w:rPr>
        <w:t xml:space="preserve"> о предоставлении земельного участка в аренду Заявителю и представляет его на подпись главе администрации муниципального образования - </w:t>
      </w:r>
      <w:r w:rsidR="00406459" w:rsidRPr="009A0D97">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9A0D97">
        <w:rPr>
          <w:rFonts w:ascii="Times New Roman" w:hAnsi="Times New Roman" w:cs="Times New Roman"/>
          <w:color w:val="0D0D0D" w:themeColor="text1" w:themeTint="F2"/>
          <w:sz w:val="26"/>
          <w:szCs w:val="26"/>
        </w:rPr>
        <w:t xml:space="preserve"> или иному уполномоченному должностному лицу.</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 xml:space="preserve">59. Глава администрации муниципального образования - </w:t>
      </w:r>
      <w:r w:rsidR="00406459" w:rsidRPr="009A0D97">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9A0D97">
        <w:rPr>
          <w:rFonts w:ascii="Times New Roman" w:hAnsi="Times New Roman" w:cs="Times New Roman"/>
          <w:color w:val="0D0D0D" w:themeColor="text1" w:themeTint="F2"/>
          <w:sz w:val="26"/>
          <w:szCs w:val="26"/>
        </w:rPr>
        <w:t xml:space="preserve"> или иное уполномоченное должностное лицо подписывает постановление о предоставлении земельного участка в аренду Заявителю.</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60. Срок административной процедуры - 10 дней со дня проведения аукциона.</w:t>
      </w:r>
    </w:p>
    <w:p w:rsidR="00E845F6" w:rsidRPr="009A0D97" w:rsidRDefault="00E845F6">
      <w:pPr>
        <w:widowControl w:val="0"/>
        <w:autoSpaceDE w:val="0"/>
        <w:autoSpaceDN w:val="0"/>
        <w:adjustRightInd w:val="0"/>
        <w:spacing w:after="0" w:line="240" w:lineRule="auto"/>
        <w:jc w:val="both"/>
        <w:rPr>
          <w:rFonts w:ascii="Times New Roman" w:hAnsi="Times New Roman" w:cs="Times New Roman"/>
          <w:color w:val="0D0D0D" w:themeColor="text1" w:themeTint="F2"/>
          <w:sz w:val="26"/>
          <w:szCs w:val="26"/>
        </w:rPr>
      </w:pPr>
    </w:p>
    <w:p w:rsidR="00E845F6" w:rsidRPr="009A0D97" w:rsidRDefault="00E845F6">
      <w:pPr>
        <w:widowControl w:val="0"/>
        <w:autoSpaceDE w:val="0"/>
        <w:autoSpaceDN w:val="0"/>
        <w:adjustRightInd w:val="0"/>
        <w:spacing w:after="0" w:line="240" w:lineRule="auto"/>
        <w:jc w:val="center"/>
        <w:outlineLvl w:val="2"/>
        <w:rPr>
          <w:rFonts w:ascii="Times New Roman" w:hAnsi="Times New Roman" w:cs="Times New Roman"/>
          <w:color w:val="0D0D0D" w:themeColor="text1" w:themeTint="F2"/>
          <w:sz w:val="26"/>
          <w:szCs w:val="26"/>
        </w:rPr>
      </w:pPr>
      <w:bookmarkStart w:id="33" w:name="Par394"/>
      <w:bookmarkEnd w:id="33"/>
      <w:r w:rsidRPr="009A0D97">
        <w:rPr>
          <w:rFonts w:ascii="Times New Roman" w:hAnsi="Times New Roman" w:cs="Times New Roman"/>
          <w:color w:val="0D0D0D" w:themeColor="text1" w:themeTint="F2"/>
          <w:sz w:val="26"/>
          <w:szCs w:val="26"/>
        </w:rPr>
        <w:t>Заключение договора аренды земельного участка</w:t>
      </w:r>
    </w:p>
    <w:p w:rsidR="00E845F6" w:rsidRPr="009A0D97" w:rsidRDefault="00E845F6">
      <w:pPr>
        <w:widowControl w:val="0"/>
        <w:autoSpaceDE w:val="0"/>
        <w:autoSpaceDN w:val="0"/>
        <w:adjustRightInd w:val="0"/>
        <w:spacing w:after="0" w:line="240" w:lineRule="auto"/>
        <w:jc w:val="both"/>
        <w:rPr>
          <w:rFonts w:ascii="Times New Roman" w:hAnsi="Times New Roman" w:cs="Times New Roman"/>
          <w:color w:val="0D0D0D" w:themeColor="text1" w:themeTint="F2"/>
          <w:sz w:val="26"/>
          <w:szCs w:val="26"/>
        </w:rPr>
      </w:pP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61. Основанием для выполнения административной процедуры является принятие постановления о предоставлении Заявителю земельного участка в аренду.</w:t>
      </w:r>
    </w:p>
    <w:p w:rsidR="00E845F6" w:rsidRPr="009A0D97" w:rsidRDefault="00E845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9A0D97">
        <w:rPr>
          <w:rFonts w:ascii="Times New Roman" w:hAnsi="Times New Roman" w:cs="Times New Roman"/>
          <w:color w:val="0D0D0D" w:themeColor="text1" w:themeTint="F2"/>
          <w:sz w:val="26"/>
          <w:szCs w:val="26"/>
        </w:rPr>
        <w:t xml:space="preserve">62. Специалист, ответственный за рассмотрение документов, осуществляет подготовку и представление на подпись главе администрации муниципального образования - </w:t>
      </w:r>
      <w:r w:rsidR="00406459" w:rsidRPr="009A0D97">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9A0D97">
        <w:rPr>
          <w:rFonts w:ascii="Times New Roman" w:hAnsi="Times New Roman" w:cs="Times New Roman"/>
          <w:color w:val="0D0D0D" w:themeColor="text1" w:themeTint="F2"/>
          <w:sz w:val="26"/>
          <w:szCs w:val="26"/>
        </w:rPr>
        <w:t xml:space="preserve"> или иному уполномоченному лицу проекта договора аренды земельного участка.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A0D97">
        <w:rPr>
          <w:rFonts w:ascii="Times New Roman" w:hAnsi="Times New Roman" w:cs="Times New Roman"/>
          <w:color w:val="0D0D0D" w:themeColor="text1" w:themeTint="F2"/>
          <w:sz w:val="26"/>
          <w:szCs w:val="26"/>
        </w:rPr>
        <w:t xml:space="preserve">63. Глава администрации муниципального образования - </w:t>
      </w:r>
      <w:r w:rsidR="00406459" w:rsidRPr="009A0D97">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9A0D97">
        <w:rPr>
          <w:rFonts w:ascii="Times New Roman" w:hAnsi="Times New Roman" w:cs="Times New Roman"/>
          <w:color w:val="0D0D0D" w:themeColor="text1" w:themeTint="F2"/>
          <w:sz w:val="26"/>
          <w:szCs w:val="26"/>
        </w:rPr>
        <w:t xml:space="preserve"> или иное уполномоченное должностное лицо подписывает договор аренды или договор</w:t>
      </w:r>
      <w:r w:rsidRPr="004F2B83">
        <w:rPr>
          <w:rFonts w:ascii="Times New Roman" w:hAnsi="Times New Roman" w:cs="Times New Roman"/>
          <w:sz w:val="26"/>
          <w:szCs w:val="26"/>
        </w:rPr>
        <w:t xml:space="preserve"> купли-продажи земельного участка.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64. Срок выполнения административной процедуры - 10 дней с момента принятия постановления о предоставлении земельного участка.</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4" w:name="Par401"/>
      <w:bookmarkEnd w:id="34"/>
      <w:r w:rsidRPr="004F2B83">
        <w:rPr>
          <w:rFonts w:ascii="Times New Roman" w:hAnsi="Times New Roman" w:cs="Times New Roman"/>
          <w:sz w:val="26"/>
          <w:szCs w:val="26"/>
        </w:rPr>
        <w:t>Выдача документов Заявителю</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65. Специалист Уполномоченного органа, ответственный за выдачу документов:</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извещает Заявителя о готовности документов;</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выдает Заявителю под роспись документы, подлежащие выдаче;</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извещает Заявителя о завершении оказания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В случае обращения Заявителя через многофункциональный центр документы, подлежащие выдаче, выдаются через многофункциональный центр.</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Если Заявитель не обратился за получением документов в течение трех дней </w:t>
      </w:r>
      <w:proofErr w:type="gramStart"/>
      <w:r w:rsidRPr="004F2B83">
        <w:rPr>
          <w:rFonts w:ascii="Times New Roman" w:hAnsi="Times New Roman" w:cs="Times New Roman"/>
          <w:sz w:val="26"/>
          <w:szCs w:val="26"/>
        </w:rPr>
        <w:t>с даты извещения</w:t>
      </w:r>
      <w:proofErr w:type="gramEnd"/>
      <w:r w:rsidRPr="004F2B83">
        <w:rPr>
          <w:rFonts w:ascii="Times New Roman" w:hAnsi="Times New Roman" w:cs="Times New Roman"/>
          <w:sz w:val="26"/>
          <w:szCs w:val="26"/>
        </w:rPr>
        <w:t xml:space="preserve"> о готовности документов, специалист, ответственный за выдачу документов, направляет документы по почте по адресу Заявителя, указанному в заявлении.</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5" w:name="Par410"/>
      <w:bookmarkEnd w:id="35"/>
      <w:r w:rsidRPr="004F2B83">
        <w:rPr>
          <w:rFonts w:ascii="Times New Roman" w:hAnsi="Times New Roman" w:cs="Times New Roman"/>
          <w:sz w:val="26"/>
          <w:szCs w:val="26"/>
        </w:rPr>
        <w:lastRenderedPageBreak/>
        <w:t xml:space="preserve">IV. Формы </w:t>
      </w:r>
      <w:proofErr w:type="gramStart"/>
      <w:r w:rsidRPr="004F2B83">
        <w:rPr>
          <w:rFonts w:ascii="Times New Roman" w:hAnsi="Times New Roman" w:cs="Times New Roman"/>
          <w:sz w:val="26"/>
          <w:szCs w:val="26"/>
        </w:rPr>
        <w:t>контроля за</w:t>
      </w:r>
      <w:proofErr w:type="gramEnd"/>
      <w:r w:rsidRPr="004F2B83">
        <w:rPr>
          <w:rFonts w:ascii="Times New Roman" w:hAnsi="Times New Roman" w:cs="Times New Roman"/>
          <w:sz w:val="26"/>
          <w:szCs w:val="26"/>
        </w:rPr>
        <w:t xml:space="preserve"> исполнением</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Административного регламента</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66. </w:t>
      </w:r>
      <w:proofErr w:type="gramStart"/>
      <w:r w:rsidRPr="004F2B83">
        <w:rPr>
          <w:rFonts w:ascii="Times New Roman" w:hAnsi="Times New Roman" w:cs="Times New Roman"/>
          <w:sz w:val="26"/>
          <w:szCs w:val="26"/>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в пределах отдельных этапов, административных процедур и действий, которые осуществляются в рамках предоставления муниципальной услуги непосредственно ими или с их участием,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roofErr w:type="gramEnd"/>
      <w:r w:rsidRPr="004F2B83">
        <w:rPr>
          <w:rFonts w:ascii="Times New Roman" w:hAnsi="Times New Roman" w:cs="Times New Roman"/>
          <w:sz w:val="26"/>
          <w:szCs w:val="26"/>
        </w:rPr>
        <w:t xml:space="preserve"> Ответственность должностных лиц, участвующих в предоставлении муниципальной услуги, устанавливается в их должностных инструкциях (должностных регламентах) в соответствии с требованиями законодательных и иных нормативных правовых актов Российской Федерации и Рязанской области.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67. </w:t>
      </w:r>
      <w:proofErr w:type="gramStart"/>
      <w:r w:rsidRPr="004F2B83">
        <w:rPr>
          <w:rFonts w:ascii="Times New Roman" w:hAnsi="Times New Roman" w:cs="Times New Roman"/>
          <w:sz w:val="26"/>
          <w:szCs w:val="26"/>
        </w:rPr>
        <w:t>Текущий контроль за полнотой и качеством предоставления муниципальной услуги, за соблюдением и исполнением должностными лицами и специалистами, участвующими в предоставлении услуги, положений настоящего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должностными лицами, ответственными за организацию работы по предоставлению муниципальной услуги (далее - должностные лица, ответственные за организацию предоставления услуги).</w:t>
      </w:r>
      <w:proofErr w:type="gramEnd"/>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68.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муниципального образования - </w:t>
      </w:r>
      <w:r w:rsidR="00406459" w:rsidRPr="004F2B83">
        <w:rPr>
          <w:rFonts w:ascii="Times New Roman" w:hAnsi="Times New Roman" w:cs="Times New Roman"/>
          <w:sz w:val="26"/>
          <w:szCs w:val="26"/>
        </w:rPr>
        <w:t>Калининское сельское поселение Ухоловского муниципального района</w:t>
      </w:r>
      <w:r w:rsidRPr="004F2B83">
        <w:rPr>
          <w:rFonts w:ascii="Times New Roman" w:hAnsi="Times New Roman" w:cs="Times New Roman"/>
          <w:sz w:val="26"/>
          <w:szCs w:val="26"/>
        </w:rPr>
        <w:t>.</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69. Текущий контроль осуществляется как в плановом порядке, так и путем проведения внеплановых контрольных мероприятий.</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F2B83">
        <w:rPr>
          <w:rFonts w:ascii="Times New Roman" w:hAnsi="Times New Roman" w:cs="Times New Roman"/>
          <w:sz w:val="26"/>
          <w:szCs w:val="26"/>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полноты и качества предоставления муниципальной услуги, соблюдения и исполнения положений настоящего Регламента, иных нормативных правовых актов Российской Федерации и Рязанской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и специалистов, участвующих</w:t>
      </w:r>
      <w:proofErr w:type="gramEnd"/>
      <w:r w:rsidRPr="004F2B83">
        <w:rPr>
          <w:rFonts w:ascii="Times New Roman" w:hAnsi="Times New Roman" w:cs="Times New Roman"/>
          <w:sz w:val="26"/>
          <w:szCs w:val="26"/>
        </w:rPr>
        <w:t xml:space="preserve"> в предоставлении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70. Периодичность осуществления текущего контроля устанавливается главой администрации муниципального образования - </w:t>
      </w:r>
      <w:r w:rsidR="00406459" w:rsidRPr="004F2B83">
        <w:rPr>
          <w:rFonts w:ascii="Times New Roman" w:hAnsi="Times New Roman" w:cs="Times New Roman"/>
          <w:sz w:val="26"/>
          <w:szCs w:val="26"/>
        </w:rPr>
        <w:t>Калининское сельское поселение Ухоловского муниципального района</w:t>
      </w:r>
      <w:r w:rsidRPr="004F2B83">
        <w:rPr>
          <w:rFonts w:ascii="Times New Roman" w:hAnsi="Times New Roman" w:cs="Times New Roman"/>
          <w:sz w:val="26"/>
          <w:szCs w:val="26"/>
        </w:rPr>
        <w:t>.</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71. Устанавливаются следующие требования к порядку и формам проведения текущего контроля: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проведение текущего контроля в форме плановых проверок не реже двух раз в год;</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проведение текущего контроля в форме внеплановых проверок;</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проведение текущего контроля в форме комиссионных проверок.</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72. По результатам проведенных проверок в случае выявления нарушений прав физических и (или) юридических лиц действиями (бездействием) </w:t>
      </w:r>
      <w:r w:rsidRPr="004F2B83">
        <w:rPr>
          <w:rFonts w:ascii="Times New Roman" w:hAnsi="Times New Roman" w:cs="Times New Roman"/>
          <w:sz w:val="26"/>
          <w:szCs w:val="26"/>
        </w:rPr>
        <w:lastRenderedPageBreak/>
        <w:t>должностных лиц и специалистов, участвующих в предоставлении муниципальной услуги, виновные лица привлекаются к ответственности в порядке, установленном действующим законодательством.</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Порядок </w:t>
      </w:r>
      <w:proofErr w:type="gramStart"/>
      <w:r w:rsidRPr="004F2B83">
        <w:rPr>
          <w:rFonts w:ascii="Times New Roman" w:hAnsi="Times New Roman" w:cs="Times New Roman"/>
          <w:sz w:val="26"/>
          <w:szCs w:val="26"/>
        </w:rPr>
        <w:t>контроля за</w:t>
      </w:r>
      <w:proofErr w:type="gramEnd"/>
      <w:r w:rsidRPr="004F2B83">
        <w:rPr>
          <w:rFonts w:ascii="Times New Roman" w:hAnsi="Times New Roman" w:cs="Times New Roman"/>
          <w:sz w:val="26"/>
          <w:szCs w:val="26"/>
        </w:rPr>
        <w:t xml:space="preserve"> предоставлением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органа, по решению органа проводится проверка с целью </w:t>
      </w:r>
      <w:proofErr w:type="gramStart"/>
      <w:r w:rsidRPr="004F2B83">
        <w:rPr>
          <w:rFonts w:ascii="Times New Roman" w:hAnsi="Times New Roman" w:cs="Times New Roman"/>
          <w:sz w:val="26"/>
          <w:szCs w:val="26"/>
        </w:rPr>
        <w:t>контроля за</w:t>
      </w:r>
      <w:proofErr w:type="gramEnd"/>
      <w:r w:rsidRPr="004F2B83">
        <w:rPr>
          <w:rFonts w:ascii="Times New Roman" w:hAnsi="Times New Roman" w:cs="Times New Roman"/>
          <w:sz w:val="26"/>
          <w:szCs w:val="26"/>
        </w:rPr>
        <w:t xml:space="preserve"> полнотой и качеством предоставления муниципальной услуги, а также выявления и устранения нарушений прав Заявителей должностным лицом Уполномоченного органа.</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6" w:name="Par427"/>
      <w:bookmarkEnd w:id="36"/>
      <w:r w:rsidRPr="004F2B83">
        <w:rPr>
          <w:rFonts w:ascii="Times New Roman" w:hAnsi="Times New Roman" w:cs="Times New Roman"/>
          <w:sz w:val="26"/>
          <w:szCs w:val="26"/>
        </w:rPr>
        <w:t>V. Досудебный (внесудебный) порядок обжалования решений</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и действий (бездействия) органа, предоставляющего</w:t>
      </w:r>
    </w:p>
    <w:p w:rsidR="00E845F6" w:rsidRPr="004F2B83" w:rsidRDefault="00E845F6">
      <w:pPr>
        <w:widowControl w:val="0"/>
        <w:autoSpaceDE w:val="0"/>
        <w:autoSpaceDN w:val="0"/>
        <w:adjustRightInd w:val="0"/>
        <w:spacing w:after="0" w:line="240" w:lineRule="auto"/>
        <w:jc w:val="center"/>
        <w:rPr>
          <w:rFonts w:ascii="Times New Roman" w:hAnsi="Times New Roman" w:cs="Times New Roman"/>
          <w:sz w:val="26"/>
          <w:szCs w:val="26"/>
        </w:rPr>
      </w:pPr>
      <w:r w:rsidRPr="004F2B83">
        <w:rPr>
          <w:rFonts w:ascii="Times New Roman" w:hAnsi="Times New Roman" w:cs="Times New Roman"/>
          <w:sz w:val="26"/>
          <w:szCs w:val="26"/>
        </w:rPr>
        <w:t>муниципальную услугу, а также должностных лиц</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73. Заявители имеют право на обжалование действий или бездействия должностных лиц Уполномоченного органа и подведомственных ему организаций в досудебном и судебном порядке. Заявитель может обратиться с жалобой, в том числе в следующих случаях:</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2) нарушение срока предоставления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F2B83">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F2B83">
        <w:rPr>
          <w:rFonts w:ascii="Times New Roman" w:hAnsi="Times New Roman" w:cs="Times New Roman"/>
          <w:sz w:val="26"/>
          <w:szCs w:val="26"/>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74. Заявители имеют право обратиться лично (устно) или направить письменное заявление или обращение (далее - письменное обращение). Жалоба о </w:t>
      </w:r>
      <w:r w:rsidRPr="004F2B83">
        <w:rPr>
          <w:rFonts w:ascii="Times New Roman" w:hAnsi="Times New Roman" w:cs="Times New Roman"/>
          <w:sz w:val="26"/>
          <w:szCs w:val="26"/>
        </w:rPr>
        <w:lastRenderedPageBreak/>
        <w:t xml:space="preserve">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подается в письменной форме на бумажном носителе, в электронной форме </w:t>
      </w:r>
      <w:proofErr w:type="gramStart"/>
      <w:r w:rsidRPr="004F2B83">
        <w:rPr>
          <w:rFonts w:ascii="Times New Roman" w:hAnsi="Times New Roman" w:cs="Times New Roman"/>
          <w:sz w:val="26"/>
          <w:szCs w:val="26"/>
        </w:rPr>
        <w:t>в</w:t>
      </w:r>
      <w:proofErr w:type="gramEnd"/>
      <w:r w:rsidRPr="004F2B83">
        <w:rPr>
          <w:rFonts w:ascii="Times New Roman" w:hAnsi="Times New Roman" w:cs="Times New Roman"/>
          <w:sz w:val="26"/>
          <w:szCs w:val="26"/>
        </w:rPr>
        <w:t xml:space="preserve"> </w:t>
      </w:r>
      <w:proofErr w:type="gramStart"/>
      <w:r w:rsidRPr="004F2B83">
        <w:rPr>
          <w:rFonts w:ascii="Times New Roman" w:hAnsi="Times New Roman" w:cs="Times New Roman"/>
          <w:sz w:val="26"/>
          <w:szCs w:val="26"/>
        </w:rPr>
        <w:t>Уполномоченный</w:t>
      </w:r>
      <w:proofErr w:type="gramEnd"/>
      <w:r w:rsidRPr="004F2B83">
        <w:rPr>
          <w:rFonts w:ascii="Times New Roman" w:hAnsi="Times New Roman" w:cs="Times New Roman"/>
          <w:sz w:val="26"/>
          <w:szCs w:val="26"/>
        </w:rPr>
        <w:t xml:space="preserve"> орган, предоставляющий муниципальную услугу.</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75. Должностные лица Уполномоченного органа и подведомственных ему организаций проводят личный прием Заявителей.</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76. Личный прием должностными лицами Уполномоченного органа и подведомственных ему организаций проводится в соответствии с графиком приема посетителей.</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77. Сообщение Заявителя должно содержать следующую информацию:</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F2B83">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78. </w:t>
      </w:r>
      <w:proofErr w:type="gramStart"/>
      <w:r w:rsidRPr="004F2B83">
        <w:rPr>
          <w:rFonts w:ascii="Times New Roman" w:hAnsi="Times New Roman" w:cs="Times New Roman"/>
          <w:sz w:val="26"/>
          <w:szCs w:val="26"/>
        </w:rPr>
        <w:t>Срок рассмотрения жалобы Заявителя - пятнадцать рабочих дней со дня ее регистрации, а в случае обжалования отказа Уполномоченного органа, предоставляющего муниципальную услугу,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Порядок продления и рассмотрения обращений в зависимости от их характера устанавливается в соответствии с законодательством Российской Федерации и Рязанской области.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79. </w:t>
      </w:r>
      <w:proofErr w:type="gramStart"/>
      <w:r w:rsidRPr="004F2B83">
        <w:rPr>
          <w:rFonts w:ascii="Times New Roman" w:hAnsi="Times New Roman" w:cs="Times New Roman"/>
          <w:sz w:val="26"/>
          <w:szCs w:val="26"/>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Дополнительно в письменном обращении могут быть указаны иные сведения, которые Заявитель считает необходимым сообщить.</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80. В случае необходимости в подтверждение своих доводов Заявитель </w:t>
      </w:r>
      <w:r w:rsidRPr="004F2B83">
        <w:rPr>
          <w:rFonts w:ascii="Times New Roman" w:hAnsi="Times New Roman" w:cs="Times New Roman"/>
          <w:sz w:val="26"/>
          <w:szCs w:val="26"/>
        </w:rPr>
        <w:lastRenderedPageBreak/>
        <w:t>прилагает к письменному обращению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81. Должностное лицо Уполномоченного органа власти и подведомственных ему организаций, на которое возложена обязанность рассмотрения заявлений и обращений граждан о действии или бездействии должностных лиц, рассматривает обращения и принимает решение об удовлетворении требований Заявителя либо об отказе в удовлетворении требований.</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82. Письменный ответ, содержащий результаты рассмотрения письменного обращения, направляется Заявителю.</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83. Если в письменном обращении не </w:t>
      </w:r>
      <w:proofErr w:type="gramStart"/>
      <w:r w:rsidRPr="004F2B83">
        <w:rPr>
          <w:rFonts w:ascii="Times New Roman" w:hAnsi="Times New Roman" w:cs="Times New Roman"/>
          <w:sz w:val="26"/>
          <w:szCs w:val="26"/>
        </w:rPr>
        <w:t>указаны</w:t>
      </w:r>
      <w:proofErr w:type="gramEnd"/>
      <w:r w:rsidRPr="004F2B83">
        <w:rPr>
          <w:rFonts w:ascii="Times New Roman" w:hAnsi="Times New Roman" w:cs="Times New Roman"/>
          <w:sz w:val="26"/>
          <w:szCs w:val="26"/>
        </w:rPr>
        <w:t xml:space="preserve"> фамилия, имя, отчество (при наличии последнего) Заявителя, направившего обращение, и почтовый адрес (анонимное обращение), по которому должен быть направлен ответ, ответ на обращение не дается.</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84. 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85. </w:t>
      </w:r>
      <w:proofErr w:type="gramStart"/>
      <w:r w:rsidRPr="004F2B83">
        <w:rPr>
          <w:rFonts w:ascii="Times New Roman" w:hAnsi="Times New Roman" w:cs="Times New Roman"/>
          <w:sz w:val="26"/>
          <w:szCs w:val="26"/>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4F2B83">
        <w:rPr>
          <w:rFonts w:ascii="Times New Roman" w:hAnsi="Times New Roman" w:cs="Times New Roman"/>
          <w:sz w:val="26"/>
          <w:szCs w:val="26"/>
        </w:rPr>
        <w:t xml:space="preserve"> направляемые обращения направлялись в Уполномоченный орган власти и подведомственным ему организациям. О данном решении уведомляется Заявитель, направивший обращение.</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86.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87.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Если Заявители не удовлетворены решением, принятым в ходе рассмотрения жалобы в Уполномоченном органе, они вправе обратиться письменно в вышестоящий орган власти. По результатам рассмотрения жалобы Уполномоченный орган принимает одно из следующих решений:</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F2B83">
        <w:rPr>
          <w:rFonts w:ascii="Times New Roman" w:hAnsi="Times New Roman" w:cs="Times New Roman"/>
          <w:sz w:val="26"/>
          <w:szCs w:val="26"/>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2) отказывает в удовлетворении жалобы.</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88. Не позднее дня, следующего за днем принятия решения, заявителю в письменной форме и по желанию заявителя в электронной форме направляется </w:t>
      </w:r>
      <w:r w:rsidRPr="004F2B83">
        <w:rPr>
          <w:rFonts w:ascii="Times New Roman" w:hAnsi="Times New Roman" w:cs="Times New Roman"/>
          <w:sz w:val="26"/>
          <w:szCs w:val="26"/>
        </w:rPr>
        <w:lastRenderedPageBreak/>
        <w:t>мотивированный ответ о результатах рассмотрения жалобы.</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89. В случае установления в ходе или по результатам </w:t>
      </w:r>
      <w:proofErr w:type="gramStart"/>
      <w:r w:rsidRPr="004F2B8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4F2B83">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90.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К решениям, действиям (бездействию) должностных лиц, оспариваемым в порядке гражданского судопроизводства, относятся коллегиальные и единоличные решения и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нарушены права и свободы гражданина;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созданы препятствия осуществлению гражданином его прав и свобод;</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незаконно на гражданина возложена какая-либо обязанность или он незаконно привлечен к какой-либо ответственности.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Заявителями заявление подается в суд по подсудности, установленной действующим законодательством Российской Федерации. Заявление может быть подано Заявителем в суд по месту его жительства или по месту нахождения Уполномоченного органа власти и подведомственной ему организации.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Заявители вправе обратиться в суд с заявлением в следующие сроки:</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три месяца со дня, когда Заявителю стало известно о нарушении его права;</w:t>
      </w:r>
    </w:p>
    <w:p w:rsidR="00E845F6" w:rsidRPr="004F2B83" w:rsidRDefault="00E845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Pr="004F2B83" w:rsidRDefault="00E845F6">
      <w:pPr>
        <w:widowControl w:val="0"/>
        <w:autoSpaceDE w:val="0"/>
        <w:autoSpaceDN w:val="0"/>
        <w:adjustRightInd w:val="0"/>
        <w:spacing w:after="0" w:line="240" w:lineRule="auto"/>
        <w:jc w:val="both"/>
        <w:rPr>
          <w:rFonts w:ascii="Times New Roman" w:hAnsi="Times New Roman" w:cs="Times New Roman"/>
          <w:sz w:val="26"/>
          <w:szCs w:val="26"/>
        </w:rPr>
      </w:pPr>
    </w:p>
    <w:p w:rsidR="00E845F6" w:rsidRDefault="00E845F6">
      <w:pPr>
        <w:widowControl w:val="0"/>
        <w:autoSpaceDE w:val="0"/>
        <w:autoSpaceDN w:val="0"/>
        <w:adjustRightInd w:val="0"/>
        <w:spacing w:after="0" w:line="240" w:lineRule="auto"/>
        <w:jc w:val="right"/>
        <w:outlineLvl w:val="1"/>
        <w:rPr>
          <w:rFonts w:ascii="Calibri" w:hAnsi="Calibri" w:cs="Calibri"/>
        </w:rPr>
      </w:pPr>
      <w:bookmarkStart w:id="37" w:name="Par477"/>
      <w:bookmarkEnd w:id="37"/>
      <w:r>
        <w:rPr>
          <w:rFonts w:ascii="Calibri" w:hAnsi="Calibri" w:cs="Calibri"/>
        </w:rPr>
        <w:t>Приложение N 1</w:t>
      </w:r>
    </w:p>
    <w:p w:rsidR="00E845F6" w:rsidRDefault="00E845F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845F6" w:rsidRDefault="00E845F6">
      <w:pPr>
        <w:widowControl w:val="0"/>
        <w:autoSpaceDE w:val="0"/>
        <w:autoSpaceDN w:val="0"/>
        <w:adjustRightInd w:val="0"/>
        <w:spacing w:after="0" w:line="240" w:lineRule="auto"/>
        <w:jc w:val="both"/>
        <w:rPr>
          <w:rFonts w:ascii="Calibri" w:hAnsi="Calibri" w:cs="Calibri"/>
        </w:rPr>
      </w:pPr>
    </w:p>
    <w:p w:rsidR="00E845F6" w:rsidRDefault="00E845F6">
      <w:pPr>
        <w:widowControl w:val="0"/>
        <w:autoSpaceDE w:val="0"/>
        <w:autoSpaceDN w:val="0"/>
        <w:adjustRightInd w:val="0"/>
        <w:spacing w:after="0" w:line="240" w:lineRule="auto"/>
        <w:jc w:val="center"/>
        <w:rPr>
          <w:rFonts w:ascii="Calibri" w:hAnsi="Calibri" w:cs="Calibri"/>
        </w:rPr>
      </w:pPr>
      <w:bookmarkStart w:id="38" w:name="Par480"/>
      <w:bookmarkEnd w:id="38"/>
      <w:r>
        <w:rPr>
          <w:rFonts w:ascii="Calibri" w:hAnsi="Calibri" w:cs="Calibri"/>
        </w:rPr>
        <w:t>БЛОК-СХЕМА</w:t>
      </w:r>
    </w:p>
    <w:p w:rsidR="00E845F6" w:rsidRDefault="00E845F6">
      <w:pPr>
        <w:widowControl w:val="0"/>
        <w:autoSpaceDE w:val="0"/>
        <w:autoSpaceDN w:val="0"/>
        <w:adjustRightInd w:val="0"/>
        <w:spacing w:after="0" w:line="240" w:lineRule="auto"/>
        <w:jc w:val="center"/>
        <w:rPr>
          <w:rFonts w:ascii="Calibri" w:hAnsi="Calibri" w:cs="Calibri"/>
        </w:rPr>
      </w:pPr>
      <w:r>
        <w:rPr>
          <w:rFonts w:ascii="Calibri" w:hAnsi="Calibri" w:cs="Calibri"/>
        </w:rPr>
        <w:t>ПОРЯДКА СОВЕРШЕНИЯ АДМИНИСТРАТИВНЫХ ПРОЦЕДУР</w:t>
      </w:r>
    </w:p>
    <w:p w:rsidR="00E845F6" w:rsidRDefault="00E845F6">
      <w:pPr>
        <w:widowControl w:val="0"/>
        <w:autoSpaceDE w:val="0"/>
        <w:autoSpaceDN w:val="0"/>
        <w:adjustRightInd w:val="0"/>
        <w:spacing w:after="0" w:line="240" w:lineRule="auto"/>
        <w:jc w:val="both"/>
        <w:rPr>
          <w:rFonts w:ascii="Calibri" w:hAnsi="Calibri" w:cs="Calibri"/>
        </w:rPr>
      </w:pPr>
    </w:p>
    <w:p w:rsidR="00E845F6" w:rsidRDefault="00E845F6">
      <w:pPr>
        <w:pStyle w:val="ConsPlusNonformat"/>
      </w:pPr>
      <w:r>
        <w:t xml:space="preserve">           (──────────────────────────────────────────────────)</w:t>
      </w:r>
    </w:p>
    <w:p w:rsidR="00E845F6" w:rsidRDefault="00E845F6">
      <w:pPr>
        <w:pStyle w:val="ConsPlusNonformat"/>
      </w:pPr>
      <w:r>
        <w:t xml:space="preserve">           │        Заявитель обращается к специалисту,       │</w:t>
      </w:r>
    </w:p>
    <w:p w:rsidR="00E845F6" w:rsidRDefault="00E845F6">
      <w:pPr>
        <w:pStyle w:val="ConsPlusNonformat"/>
      </w:pPr>
      <w:r>
        <w:t xml:space="preserve">    ┌──────┤</w:t>
      </w:r>
      <w:proofErr w:type="gramStart"/>
      <w:r>
        <w:t>ответственному</w:t>
      </w:r>
      <w:proofErr w:type="gramEnd"/>
      <w:r>
        <w:t xml:space="preserve"> за консультирование, за получением │</w:t>
      </w:r>
    </w:p>
    <w:p w:rsidR="00E845F6" w:rsidRDefault="00E845F6">
      <w:pPr>
        <w:pStyle w:val="ConsPlusNonformat"/>
      </w:pPr>
      <w:r>
        <w:t xml:space="preserve">    │      │консультации в отдел по </w:t>
      </w:r>
      <w:proofErr w:type="gramStart"/>
      <w:r>
        <w:t>земельным</w:t>
      </w:r>
      <w:proofErr w:type="gramEnd"/>
      <w:r>
        <w:t xml:space="preserve"> и имущественным │</w:t>
      </w:r>
    </w:p>
    <w:p w:rsidR="00E845F6" w:rsidRDefault="00E845F6">
      <w:pPr>
        <w:pStyle w:val="ConsPlusNonformat"/>
      </w:pPr>
      <w:r>
        <w:t xml:space="preserve">    │      │                   отношениям                     │</w:t>
      </w:r>
    </w:p>
    <w:p w:rsidR="00E845F6" w:rsidRDefault="00E845F6">
      <w:pPr>
        <w:pStyle w:val="ConsPlusNonformat"/>
      </w:pPr>
      <w:r>
        <w:t xml:space="preserve">    │      (──────────────────────┬───────────────────────────)</w:t>
      </w:r>
    </w:p>
    <w:p w:rsidR="00E845F6" w:rsidRDefault="00E845F6">
      <w:pPr>
        <w:pStyle w:val="ConsPlusNonformat"/>
      </w:pPr>
      <w:r>
        <w:t xml:space="preserve">    │         ┌───────────────────\/──────────────────┐</w:t>
      </w:r>
    </w:p>
    <w:p w:rsidR="00E845F6" w:rsidRDefault="00E845F6">
      <w:pPr>
        <w:pStyle w:val="ConsPlusNonformat"/>
      </w:pPr>
      <w:r>
        <w:t xml:space="preserve">    │         │1. Предоставление Заявителю информации │</w:t>
      </w:r>
    </w:p>
    <w:p w:rsidR="00E845F6" w:rsidRDefault="00E845F6">
      <w:pPr>
        <w:pStyle w:val="ConsPlusNonformat"/>
      </w:pPr>
      <w:r>
        <w:t xml:space="preserve">    │         │в объеме:                              │</w:t>
      </w:r>
    </w:p>
    <w:p w:rsidR="00E845F6" w:rsidRDefault="00E845F6">
      <w:pPr>
        <w:pStyle w:val="ConsPlusNonformat"/>
      </w:pPr>
      <w:r>
        <w:t>┌───\/───────┐│- перечень документов, необходимых     │ ┌─────────────────┐</w:t>
      </w:r>
    </w:p>
    <w:p w:rsidR="00E845F6" w:rsidRDefault="00E845F6">
      <w:pPr>
        <w:pStyle w:val="ConsPlusNonformat"/>
      </w:pPr>
      <w:proofErr w:type="gramStart"/>
      <w:r>
        <w:t>│ Имеющиеся у││для получения услуги;                  │ │Специалист отдела│</w:t>
      </w:r>
      <w:proofErr w:type="gramEnd"/>
    </w:p>
    <w:p w:rsidR="00E845F6" w:rsidRDefault="00E845F6">
      <w:pPr>
        <w:pStyle w:val="ConsPlusNonformat"/>
      </w:pPr>
      <w:r>
        <w:t xml:space="preserve">│  Заявителя ││- сроки предоставления услуги;         ├─&gt;  по </w:t>
      </w:r>
      <w:proofErr w:type="gramStart"/>
      <w:r>
        <w:t>земельным</w:t>
      </w:r>
      <w:proofErr w:type="gramEnd"/>
      <w:r>
        <w:t xml:space="preserve">   │</w:t>
      </w:r>
    </w:p>
    <w:p w:rsidR="00E845F6" w:rsidRDefault="00E845F6">
      <w:pPr>
        <w:pStyle w:val="ConsPlusNonformat"/>
      </w:pPr>
      <w:r>
        <w:t xml:space="preserve">│  документы ││- организация (органы), где можно      │ │ и </w:t>
      </w:r>
      <w:proofErr w:type="gramStart"/>
      <w:r>
        <w:t>имущественным</w:t>
      </w:r>
      <w:proofErr w:type="gramEnd"/>
      <w:r>
        <w:t xml:space="preserve"> │</w:t>
      </w:r>
    </w:p>
    <w:p w:rsidR="00E845F6" w:rsidRDefault="00E845F6">
      <w:pPr>
        <w:pStyle w:val="ConsPlusNonformat"/>
      </w:pPr>
      <w:r>
        <w:lastRenderedPageBreak/>
        <w:t>└────────────┘│получить документы, необходимые        │ │   отношениям,   │</w:t>
      </w:r>
    </w:p>
    <w:p w:rsidR="00E845F6" w:rsidRDefault="00E845F6">
      <w:pPr>
        <w:pStyle w:val="ConsPlusNonformat"/>
      </w:pPr>
      <w:r>
        <w:t xml:space="preserve">              │для получения услуги;                  │ │</w:t>
      </w:r>
      <w:proofErr w:type="gramStart"/>
      <w:r>
        <w:t>ответственный</w:t>
      </w:r>
      <w:proofErr w:type="gramEnd"/>
      <w:r>
        <w:t xml:space="preserve"> за │</w:t>
      </w:r>
    </w:p>
    <w:p w:rsidR="00E845F6" w:rsidRDefault="00E845F6">
      <w:pPr>
        <w:pStyle w:val="ConsPlusNonformat"/>
      </w:pPr>
      <w:r>
        <w:t xml:space="preserve">              │- сведения о нормативно-правовых актах │ │ консультирование│</w:t>
      </w:r>
    </w:p>
    <w:p w:rsidR="00E845F6" w:rsidRDefault="00E845F6">
      <w:pPr>
        <w:pStyle w:val="ConsPlusNonformat"/>
      </w:pPr>
      <w:r>
        <w:t xml:space="preserve">              │по вопросам предоставления услуги      │ └─────────────────┘</w:t>
      </w:r>
    </w:p>
    <w:p w:rsidR="00E845F6" w:rsidRDefault="00E845F6">
      <w:pPr>
        <w:pStyle w:val="ConsPlusNonformat"/>
      </w:pPr>
      <w:r>
        <w:t xml:space="preserve">              </w:t>
      </w:r>
      <w:proofErr w:type="gramStart"/>
      <w:r>
        <w:t>│(наименование, номер, дата принятия    │</w:t>
      </w:r>
      <w:proofErr w:type="gramEnd"/>
    </w:p>
    <w:p w:rsidR="00E845F6" w:rsidRDefault="00E845F6">
      <w:pPr>
        <w:pStyle w:val="ConsPlusNonformat"/>
      </w:pPr>
      <w:r>
        <w:t xml:space="preserve">              </w:t>
      </w:r>
      <w:proofErr w:type="gramStart"/>
      <w:r>
        <w:t>│нормативно-правового акта);            │</w:t>
      </w:r>
      <w:proofErr w:type="gramEnd"/>
    </w:p>
    <w:p w:rsidR="00E845F6" w:rsidRDefault="00E845F6">
      <w:pPr>
        <w:pStyle w:val="ConsPlusNonformat"/>
      </w:pPr>
      <w:r>
        <w:t xml:space="preserve">              │- порядок обращения, включая информацию│</w:t>
      </w:r>
    </w:p>
    <w:p w:rsidR="00E845F6" w:rsidRDefault="00E845F6">
      <w:pPr>
        <w:pStyle w:val="ConsPlusNonformat"/>
      </w:pPr>
      <w:r>
        <w:t xml:space="preserve">              │о режиме работы, а также информирование│</w:t>
      </w:r>
    </w:p>
    <w:p w:rsidR="00E845F6" w:rsidRDefault="00E845F6">
      <w:pPr>
        <w:pStyle w:val="ConsPlusNonformat"/>
      </w:pPr>
      <w:r>
        <w:t xml:space="preserve">              │о возможности осуществления            │</w:t>
      </w:r>
    </w:p>
    <w:p w:rsidR="00E845F6" w:rsidRDefault="00E845F6">
      <w:pPr>
        <w:pStyle w:val="ConsPlusNonformat"/>
      </w:pPr>
      <w:r>
        <w:t xml:space="preserve">              │предварительной записи на прием;       │</w:t>
      </w:r>
    </w:p>
    <w:p w:rsidR="00E845F6" w:rsidRDefault="00E845F6">
      <w:pPr>
        <w:pStyle w:val="ConsPlusNonformat"/>
      </w:pPr>
      <w:r>
        <w:t xml:space="preserve">              │- условия </w:t>
      </w:r>
      <w:proofErr w:type="spellStart"/>
      <w:r>
        <w:t>возмездности</w:t>
      </w:r>
      <w:proofErr w:type="spellEnd"/>
      <w:r>
        <w:t>/безвозмездности │</w:t>
      </w:r>
    </w:p>
    <w:p w:rsidR="00E845F6" w:rsidRDefault="00E845F6">
      <w:pPr>
        <w:pStyle w:val="ConsPlusNonformat"/>
      </w:pPr>
      <w:r>
        <w:t xml:space="preserve">              │предоставления услуги;                 │</w:t>
      </w:r>
    </w:p>
    <w:p w:rsidR="00E845F6" w:rsidRDefault="00E845F6">
      <w:pPr>
        <w:pStyle w:val="ConsPlusNonformat"/>
      </w:pPr>
      <w:r>
        <w:t xml:space="preserve">              │- адрес официального сайта, включая    │</w:t>
      </w:r>
    </w:p>
    <w:p w:rsidR="00E845F6" w:rsidRDefault="00E845F6">
      <w:pPr>
        <w:pStyle w:val="ConsPlusNonformat"/>
      </w:pPr>
      <w:r>
        <w:t xml:space="preserve">              │места размещения на </w:t>
      </w:r>
      <w:proofErr w:type="gramStart"/>
      <w:r>
        <w:t>официальном</w:t>
      </w:r>
      <w:proofErr w:type="gramEnd"/>
      <w:r>
        <w:t xml:space="preserve">        │</w:t>
      </w:r>
    </w:p>
    <w:p w:rsidR="00E845F6" w:rsidRDefault="00E845F6">
      <w:pPr>
        <w:pStyle w:val="ConsPlusNonformat"/>
      </w:pPr>
      <w:r>
        <w:t xml:space="preserve">              │</w:t>
      </w:r>
      <w:proofErr w:type="gramStart"/>
      <w:r>
        <w:t>сайте</w:t>
      </w:r>
      <w:proofErr w:type="gramEnd"/>
      <w:r>
        <w:t xml:space="preserve"> информации и справочных          │</w:t>
      </w:r>
    </w:p>
    <w:p w:rsidR="00E845F6" w:rsidRDefault="00E845F6">
      <w:pPr>
        <w:pStyle w:val="ConsPlusNonformat"/>
      </w:pPr>
      <w:r>
        <w:t xml:space="preserve">              │материалов по порядку предоставления   │</w:t>
      </w:r>
    </w:p>
    <w:p w:rsidR="00E845F6" w:rsidRDefault="00E845F6">
      <w:pPr>
        <w:pStyle w:val="ConsPlusNonformat"/>
      </w:pPr>
      <w:r>
        <w:t xml:space="preserve">              │услуги;                                │</w:t>
      </w:r>
    </w:p>
    <w:p w:rsidR="00E845F6" w:rsidRDefault="00E845F6">
      <w:pPr>
        <w:pStyle w:val="ConsPlusNonformat"/>
      </w:pPr>
      <w:r>
        <w:t xml:space="preserve">              │- порядок информирования о ходе        │</w:t>
      </w:r>
    </w:p>
    <w:p w:rsidR="00E845F6" w:rsidRDefault="00E845F6">
      <w:pPr>
        <w:pStyle w:val="ConsPlusNonformat"/>
      </w:pPr>
      <w:r>
        <w:t xml:space="preserve">              │рассмотрения заявления и документов,   │</w:t>
      </w:r>
    </w:p>
    <w:p w:rsidR="00E845F6" w:rsidRDefault="00E845F6">
      <w:pPr>
        <w:pStyle w:val="ConsPlusNonformat"/>
      </w:pPr>
      <w:r>
        <w:t xml:space="preserve">              │</w:t>
      </w:r>
      <w:proofErr w:type="gramStart"/>
      <w:r>
        <w:t>необходимых</w:t>
      </w:r>
      <w:proofErr w:type="gramEnd"/>
      <w:r>
        <w:t xml:space="preserve"> для получения услуги.      │</w:t>
      </w:r>
    </w:p>
    <w:p w:rsidR="00E845F6" w:rsidRDefault="00E845F6">
      <w:pPr>
        <w:pStyle w:val="ConsPlusNonformat"/>
      </w:pPr>
      <w:r>
        <w:t xml:space="preserve">              │2. Проверка соответствия комплекта     │</w:t>
      </w:r>
    </w:p>
    <w:p w:rsidR="00E845F6" w:rsidRDefault="00E845F6">
      <w:pPr>
        <w:pStyle w:val="ConsPlusNonformat"/>
      </w:pPr>
      <w:r>
        <w:t xml:space="preserve">              │имеющихся у Заявителя документов       │</w:t>
      </w:r>
    </w:p>
    <w:p w:rsidR="00E845F6" w:rsidRDefault="00E845F6">
      <w:pPr>
        <w:pStyle w:val="ConsPlusNonformat"/>
      </w:pPr>
      <w:r>
        <w:t xml:space="preserve">              │требованиям </w:t>
      </w:r>
      <w:proofErr w:type="gramStart"/>
      <w:r>
        <w:t>Административного</w:t>
      </w:r>
      <w:proofErr w:type="gramEnd"/>
      <w:r>
        <w:t xml:space="preserve">          │</w:t>
      </w:r>
    </w:p>
    <w:p w:rsidR="00E845F6" w:rsidRDefault="00E845F6">
      <w:pPr>
        <w:pStyle w:val="ConsPlusNonformat"/>
      </w:pPr>
      <w:r>
        <w:t xml:space="preserve">              │регламента.                            │</w:t>
      </w:r>
    </w:p>
    <w:p w:rsidR="00E845F6" w:rsidRDefault="00E845F6">
      <w:pPr>
        <w:pStyle w:val="ConsPlusNonformat"/>
      </w:pPr>
      <w:r>
        <w:t xml:space="preserve">              │3. Рекомендации по представлению       │</w:t>
      </w:r>
    </w:p>
    <w:p w:rsidR="00E845F6" w:rsidRDefault="00E845F6">
      <w:pPr>
        <w:pStyle w:val="ConsPlusNonformat"/>
      </w:pPr>
      <w:r>
        <w:t xml:space="preserve">              │необходимых документов и/или их копий. │</w:t>
      </w:r>
    </w:p>
    <w:p w:rsidR="00E845F6" w:rsidRDefault="00E845F6">
      <w:pPr>
        <w:pStyle w:val="ConsPlusNonformat"/>
      </w:pPr>
      <w:r>
        <w:t xml:space="preserve">              │4. Вручение Заявителю перечня          │</w:t>
      </w:r>
    </w:p>
    <w:p w:rsidR="00E845F6" w:rsidRDefault="00E845F6">
      <w:pPr>
        <w:pStyle w:val="ConsPlusNonformat"/>
      </w:pPr>
      <w:r>
        <w:t xml:space="preserve">              │документов, необходимых </w:t>
      </w:r>
      <w:proofErr w:type="gramStart"/>
      <w:r>
        <w:t>для</w:t>
      </w:r>
      <w:proofErr w:type="gramEnd"/>
      <w:r>
        <w:t xml:space="preserve">            │</w:t>
      </w:r>
    </w:p>
    <w:p w:rsidR="00E845F6" w:rsidRDefault="00E845F6">
      <w:pPr>
        <w:pStyle w:val="ConsPlusNonformat"/>
      </w:pPr>
      <w:r>
        <w:t xml:space="preserve">              │предоставления услуги, и бланка        │</w:t>
      </w:r>
    </w:p>
    <w:p w:rsidR="00E845F6" w:rsidRDefault="00E845F6">
      <w:pPr>
        <w:pStyle w:val="ConsPlusNonformat"/>
      </w:pPr>
      <w:r>
        <w:t xml:space="preserve">              │заявления о предоставлении             │</w:t>
      </w:r>
    </w:p>
    <w:p w:rsidR="00E845F6" w:rsidRDefault="00E845F6">
      <w:pPr>
        <w:pStyle w:val="ConsPlusNonformat"/>
      </w:pPr>
      <w:r>
        <w:t xml:space="preserve">              │муниципальной услуги                   │</w:t>
      </w:r>
    </w:p>
    <w:p w:rsidR="00E845F6" w:rsidRDefault="00E845F6">
      <w:pPr>
        <w:pStyle w:val="ConsPlusNonformat"/>
      </w:pPr>
      <w:r>
        <w:t xml:space="preserve">              └─────────────────┬─────────────────────┘</w:t>
      </w:r>
    </w:p>
    <w:p w:rsidR="00E845F6" w:rsidRDefault="00E845F6">
      <w:pPr>
        <w:pStyle w:val="ConsPlusNonformat"/>
      </w:pPr>
      <w:r>
        <w:t xml:space="preserve">                                \/ 30 минут</w:t>
      </w:r>
      <w:proofErr w:type="gramStart"/>
      <w:r>
        <w:t xml:space="preserve">              (────────────────)</w:t>
      </w:r>
      <w:proofErr w:type="gramEnd"/>
    </w:p>
    <w:p w:rsidR="00E845F6" w:rsidRDefault="00E845F6">
      <w:pPr>
        <w:pStyle w:val="ConsPlusNonformat"/>
      </w:pPr>
      <w:r>
        <w:t xml:space="preserve">            ┌───────────────────/\───────────────────┐   │ С заявлением о │</w:t>
      </w:r>
    </w:p>
    <w:p w:rsidR="00E845F6" w:rsidRDefault="00E845F6">
      <w:pPr>
        <w:pStyle w:val="ConsPlusNonformat"/>
      </w:pPr>
      <w:r>
        <w:t xml:space="preserve">            │   На основании полученной информации   │   │ предоставлении │</w:t>
      </w:r>
    </w:p>
    <w:p w:rsidR="00E845F6" w:rsidRDefault="00E845F6">
      <w:pPr>
        <w:pStyle w:val="ConsPlusNonformat"/>
      </w:pPr>
      <w:r>
        <w:t xml:space="preserve">            &lt;Заявитель принимает решение об обращении&gt;───&gt; </w:t>
      </w:r>
      <w:proofErr w:type="gramStart"/>
      <w:r>
        <w:t>муниципальной</w:t>
      </w:r>
      <w:proofErr w:type="gramEnd"/>
      <w:r>
        <w:t xml:space="preserve">  │</w:t>
      </w:r>
    </w:p>
    <w:p w:rsidR="00E845F6" w:rsidRDefault="00E845F6">
      <w:pPr>
        <w:pStyle w:val="ConsPlusNonformat"/>
      </w:pPr>
      <w:r>
        <w:t xml:space="preserve">            │ за предоставлением муниципальной </w:t>
      </w:r>
      <w:proofErr w:type="spellStart"/>
      <w:r>
        <w:t>услуги│нет│услуги</w:t>
      </w:r>
      <w:proofErr w:type="spellEnd"/>
      <w:r>
        <w:t xml:space="preserve"> Заявитель│</w:t>
      </w:r>
    </w:p>
    <w:p w:rsidR="00E845F6" w:rsidRDefault="00E845F6">
      <w:pPr>
        <w:pStyle w:val="ConsPlusNonformat"/>
      </w:pPr>
      <w:r>
        <w:t xml:space="preserve">            └───────────────────\/───────────────────┘   │ не обращается  │</w:t>
      </w:r>
    </w:p>
    <w:p w:rsidR="00E845F6" w:rsidRDefault="00E845F6">
      <w:pPr>
        <w:pStyle w:val="ConsPlusNonformat"/>
      </w:pPr>
      <w:r>
        <w:t xml:space="preserve">                                │  да</w:t>
      </w:r>
      <w:proofErr w:type="gramStart"/>
      <w:r>
        <w:t xml:space="preserve">                    (────────────────)</w:t>
      </w:r>
      <w:proofErr w:type="gramEnd"/>
    </w:p>
    <w:p w:rsidR="00E845F6" w:rsidRDefault="00E845F6">
      <w:pPr>
        <w:pStyle w:val="ConsPlusNonformat"/>
      </w:pPr>
      <w:r>
        <w:t xml:space="preserve">          (─────────────────────\/─────────────────────────────)</w:t>
      </w:r>
    </w:p>
    <w:p w:rsidR="00E845F6" w:rsidRDefault="00E845F6">
      <w:pPr>
        <w:pStyle w:val="ConsPlusNonformat"/>
      </w:pPr>
      <w:r>
        <w:t xml:space="preserve">      ┌───┤    Личное обращение Заявителя или его законного    │</w:t>
      </w:r>
    </w:p>
    <w:p w:rsidR="00E845F6" w:rsidRDefault="00E845F6">
      <w:pPr>
        <w:pStyle w:val="ConsPlusNonformat"/>
      </w:pPr>
      <w:r>
        <w:t xml:space="preserve">      │   │представителя с целью получения муниципальной услуги│</w:t>
      </w:r>
    </w:p>
    <w:p w:rsidR="00E845F6" w:rsidRDefault="00E845F6">
      <w:pPr>
        <w:pStyle w:val="ConsPlusNonformat"/>
      </w:pPr>
      <w:r>
        <w:t xml:space="preserve">      │   (──────────────────────┬─────────────────────────────)</w:t>
      </w:r>
    </w:p>
    <w:p w:rsidR="00E845F6" w:rsidRDefault="00E845F6">
      <w:pPr>
        <w:pStyle w:val="ConsPlusNonformat"/>
      </w:pPr>
      <w:r>
        <w:t>┌─────\/──────┐┌─────────────────\/──────────────────────┐ ┌─────────────┐</w:t>
      </w:r>
    </w:p>
    <w:p w:rsidR="00E845F6" w:rsidRDefault="00E845F6">
      <w:pPr>
        <w:pStyle w:val="ConsPlusNonformat"/>
      </w:pPr>
      <w:r>
        <w:t>│  Документы, ││1. Установление личности Заявителя       │ │ Специалист, │</w:t>
      </w:r>
    </w:p>
    <w:p w:rsidR="00E845F6" w:rsidRDefault="00E845F6">
      <w:pPr>
        <w:pStyle w:val="ConsPlusNonformat"/>
      </w:pPr>
      <w:proofErr w:type="gramStart"/>
      <w:r>
        <w:t>│перечисленные││(проверка документа, удостоверяющего     ├─&gt;  отдела по  │</w:t>
      </w:r>
      <w:proofErr w:type="gramEnd"/>
    </w:p>
    <w:p w:rsidR="00E845F6" w:rsidRDefault="00E845F6">
      <w:pPr>
        <w:pStyle w:val="ConsPlusNonformat"/>
      </w:pPr>
      <w:r>
        <w:t xml:space="preserve">│ в </w:t>
      </w:r>
      <w:hyperlink w:anchor="Par178" w:history="1">
        <w:r>
          <w:rPr>
            <w:color w:val="0000FF"/>
          </w:rPr>
          <w:t>пункте 16</w:t>
        </w:r>
      </w:hyperlink>
      <w:r>
        <w:t xml:space="preserve"> ││личность Заявителя и/или полномочия      │ │ </w:t>
      </w:r>
      <w:proofErr w:type="gramStart"/>
      <w:r>
        <w:t>земельным</w:t>
      </w:r>
      <w:proofErr w:type="gramEnd"/>
      <w:r>
        <w:t xml:space="preserve"> и │</w:t>
      </w:r>
    </w:p>
    <w:p w:rsidR="00E845F6" w:rsidRDefault="00E845F6">
      <w:pPr>
        <w:pStyle w:val="ConsPlusNonformat"/>
      </w:pPr>
      <w:r>
        <w:t xml:space="preserve">│ </w:t>
      </w:r>
      <w:proofErr w:type="spellStart"/>
      <w:r>
        <w:t>Администр</w:t>
      </w:r>
      <w:proofErr w:type="gramStart"/>
      <w:r>
        <w:t>а</w:t>
      </w:r>
      <w:proofErr w:type="spellEnd"/>
      <w:r>
        <w:t>-</w:t>
      </w:r>
      <w:proofErr w:type="gramEnd"/>
      <w:r>
        <w:t xml:space="preserve"> ││законного представителя, полномочия      │ │имущественным│</w:t>
      </w:r>
    </w:p>
    <w:p w:rsidR="00E845F6" w:rsidRDefault="00E845F6">
      <w:pPr>
        <w:pStyle w:val="ConsPlusNonformat"/>
      </w:pPr>
      <w:r>
        <w:t xml:space="preserve">│   </w:t>
      </w:r>
      <w:proofErr w:type="spellStart"/>
      <w:r>
        <w:t>тивного</w:t>
      </w:r>
      <w:proofErr w:type="spellEnd"/>
      <w:r>
        <w:t xml:space="preserve">   ││физического лица действовать от имени    │ │ отношениям, │</w:t>
      </w:r>
    </w:p>
    <w:p w:rsidR="00E845F6" w:rsidRDefault="00E845F6">
      <w:pPr>
        <w:pStyle w:val="ConsPlusNonformat"/>
      </w:pPr>
      <w:r>
        <w:t>│ регламента  ││юридического лица)</w:t>
      </w:r>
      <w:proofErr w:type="gramStart"/>
      <w:r>
        <w:t>.</w:t>
      </w:r>
      <w:proofErr w:type="gramEnd"/>
      <w:r>
        <w:t xml:space="preserve">                      │ │</w:t>
      </w:r>
      <w:proofErr w:type="gramStart"/>
      <w:r>
        <w:t>о</w:t>
      </w:r>
      <w:proofErr w:type="gramEnd"/>
      <w:r>
        <w:t>тветственный│</w:t>
      </w:r>
    </w:p>
    <w:p w:rsidR="00E845F6" w:rsidRDefault="00E845F6">
      <w:pPr>
        <w:pStyle w:val="ConsPlusNonformat"/>
      </w:pPr>
      <w:r>
        <w:t>└─────────────┘│2. Проверка соответствия состава         │ │   за прием  │</w:t>
      </w:r>
    </w:p>
    <w:p w:rsidR="00E845F6" w:rsidRDefault="00E845F6">
      <w:pPr>
        <w:pStyle w:val="ConsPlusNonformat"/>
      </w:pPr>
      <w:r>
        <w:t xml:space="preserve">               │документов перечню, установленному </w:t>
      </w:r>
      <w:proofErr w:type="gramStart"/>
      <w:r>
        <w:t>в</w:t>
      </w:r>
      <w:proofErr w:type="gramEnd"/>
      <w:r>
        <w:t xml:space="preserve">     │ │  документов │</w:t>
      </w:r>
    </w:p>
    <w:p w:rsidR="00E845F6" w:rsidRDefault="00E845F6">
      <w:pPr>
        <w:pStyle w:val="ConsPlusNonformat"/>
      </w:pPr>
      <w:r>
        <w:t xml:space="preserve">               │</w:t>
      </w:r>
      <w:hyperlink w:anchor="Par178" w:history="1">
        <w:proofErr w:type="gramStart"/>
        <w:r>
          <w:rPr>
            <w:color w:val="0000FF"/>
          </w:rPr>
          <w:t>пункте</w:t>
        </w:r>
        <w:proofErr w:type="gramEnd"/>
        <w:r>
          <w:rPr>
            <w:color w:val="0000FF"/>
          </w:rPr>
          <w:t xml:space="preserve"> 16</w:t>
        </w:r>
      </w:hyperlink>
      <w:r>
        <w:t xml:space="preserve"> настоящего Административного   │ └─────────────┘</w:t>
      </w:r>
    </w:p>
    <w:p w:rsidR="00E845F6" w:rsidRDefault="00E845F6">
      <w:pPr>
        <w:pStyle w:val="ConsPlusNonformat"/>
      </w:pPr>
      <w:r>
        <w:t xml:space="preserve">               │регламента, первичная проверка           │</w:t>
      </w:r>
    </w:p>
    <w:p w:rsidR="00E845F6" w:rsidRDefault="00E845F6">
      <w:pPr>
        <w:pStyle w:val="ConsPlusNonformat"/>
      </w:pPr>
      <w:r>
        <w:t xml:space="preserve">               │представленных документов.               │</w:t>
      </w:r>
    </w:p>
    <w:p w:rsidR="00E845F6" w:rsidRDefault="00E845F6">
      <w:pPr>
        <w:pStyle w:val="ConsPlusNonformat"/>
      </w:pPr>
      <w:r>
        <w:t xml:space="preserve">               │3. Сверка копий документов с оригиналами,│</w:t>
      </w:r>
    </w:p>
    <w:p w:rsidR="00E845F6" w:rsidRDefault="00E845F6">
      <w:pPr>
        <w:pStyle w:val="ConsPlusNonformat"/>
      </w:pPr>
      <w:r>
        <w:t xml:space="preserve">               │при необходимости изготовление их копий. │</w:t>
      </w:r>
    </w:p>
    <w:p w:rsidR="00E845F6" w:rsidRDefault="00E845F6">
      <w:pPr>
        <w:pStyle w:val="ConsPlusNonformat"/>
      </w:pPr>
      <w:r>
        <w:t xml:space="preserve">               │4. Первичная проверка  документов с целью│</w:t>
      </w:r>
    </w:p>
    <w:p w:rsidR="00E845F6" w:rsidRDefault="00E845F6">
      <w:pPr>
        <w:pStyle w:val="ConsPlusNonformat"/>
      </w:pPr>
      <w:r>
        <w:t xml:space="preserve">               │определения состава </w:t>
      </w:r>
      <w:proofErr w:type="gramStart"/>
      <w:r>
        <w:t>административных</w:t>
      </w:r>
      <w:proofErr w:type="gramEnd"/>
      <w:r>
        <w:t xml:space="preserve">     │</w:t>
      </w:r>
    </w:p>
    <w:p w:rsidR="00E845F6" w:rsidRDefault="00E845F6">
      <w:pPr>
        <w:pStyle w:val="ConsPlusNonformat"/>
      </w:pPr>
      <w:r>
        <w:t xml:space="preserve">               │процедур, необходимых для предоставления │</w:t>
      </w:r>
    </w:p>
    <w:p w:rsidR="00E845F6" w:rsidRDefault="00E845F6">
      <w:pPr>
        <w:pStyle w:val="ConsPlusNonformat"/>
      </w:pPr>
      <w:r>
        <w:t xml:space="preserve">               │Заявителю муниципальной услуги           │</w:t>
      </w:r>
    </w:p>
    <w:p w:rsidR="00E845F6" w:rsidRDefault="00E845F6">
      <w:pPr>
        <w:pStyle w:val="ConsPlusNonformat"/>
      </w:pPr>
      <w:r>
        <w:t xml:space="preserve">               └──────────────────┬──────────────────────┘</w:t>
      </w:r>
    </w:p>
    <w:p w:rsidR="00E845F6" w:rsidRDefault="00E845F6">
      <w:pPr>
        <w:pStyle w:val="ConsPlusNonformat"/>
      </w:pPr>
      <w:r>
        <w:t xml:space="preserve">                                  \/ 10 минут</w:t>
      </w:r>
    </w:p>
    <w:p w:rsidR="00E845F6" w:rsidRDefault="00E845F6">
      <w:pPr>
        <w:pStyle w:val="ConsPlusNonformat"/>
      </w:pPr>
      <w:r>
        <w:t xml:space="preserve">                  ┌───────────────/\──────────────┐    (──────────────────)</w:t>
      </w:r>
    </w:p>
    <w:p w:rsidR="00E845F6" w:rsidRDefault="00E845F6">
      <w:pPr>
        <w:pStyle w:val="ConsPlusNonformat"/>
      </w:pPr>
      <w:r>
        <w:lastRenderedPageBreak/>
        <w:t xml:space="preserve">                  │ Имеются основания для отказа  ├────&gt;Возврат документов│</w:t>
      </w:r>
    </w:p>
    <w:p w:rsidR="00E845F6" w:rsidRDefault="00E845F6">
      <w:pPr>
        <w:pStyle w:val="ConsPlusNonformat"/>
      </w:pPr>
      <w:r>
        <w:t xml:space="preserve">                  &lt;     в приеме  документов      &gt; да │     Заявителю    │</w:t>
      </w:r>
    </w:p>
    <w:p w:rsidR="00E845F6" w:rsidRDefault="00E845F6">
      <w:pPr>
        <w:pStyle w:val="ConsPlusNonformat"/>
      </w:pPr>
      <w:r>
        <w:t xml:space="preserve">                  └───────────────\/──────────────┘    (──────────────────)</w:t>
      </w:r>
    </w:p>
    <w:p w:rsidR="00E845F6" w:rsidRDefault="00E845F6">
      <w:pPr>
        <w:pStyle w:val="ConsPlusNonformat"/>
      </w:pPr>
      <w:r>
        <w:t xml:space="preserve">                                  │  нет</w:t>
      </w:r>
    </w:p>
    <w:p w:rsidR="00E845F6" w:rsidRDefault="00E845F6">
      <w:pPr>
        <w:pStyle w:val="ConsPlusNonformat"/>
      </w:pPr>
      <w:r>
        <w:t xml:space="preserve">             ┌────────────────────\/─────────────────┐ ┌──────────────────┐</w:t>
      </w:r>
    </w:p>
    <w:p w:rsidR="00E845F6" w:rsidRDefault="00E845F6">
      <w:pPr>
        <w:pStyle w:val="ConsPlusNonformat"/>
      </w:pPr>
      <w:r>
        <w:t xml:space="preserve">             │1. Информирование Заявителя  о  составе│ │    Специалист,   │</w:t>
      </w:r>
    </w:p>
    <w:p w:rsidR="00E845F6" w:rsidRDefault="00E845F6">
      <w:pPr>
        <w:pStyle w:val="ConsPlusNonformat"/>
      </w:pPr>
      <w:r>
        <w:t xml:space="preserve">             │административных  процедур, необходимых├─&gt; </w:t>
      </w:r>
      <w:proofErr w:type="gramStart"/>
      <w:r>
        <w:t>ответственный</w:t>
      </w:r>
      <w:proofErr w:type="gramEnd"/>
      <w:r>
        <w:t xml:space="preserve"> за │</w:t>
      </w:r>
    </w:p>
    <w:p w:rsidR="00E845F6" w:rsidRDefault="00E845F6">
      <w:pPr>
        <w:pStyle w:val="ConsPlusNonformat"/>
      </w:pPr>
      <w:r>
        <w:t xml:space="preserve">             │для предоставления услуги</w:t>
      </w:r>
      <w:proofErr w:type="gramStart"/>
      <w:r>
        <w:t>.</w:t>
      </w:r>
      <w:proofErr w:type="gramEnd"/>
      <w:r>
        <w:t xml:space="preserve">             │ │ </w:t>
      </w:r>
      <w:proofErr w:type="gramStart"/>
      <w:r>
        <w:t>п</w:t>
      </w:r>
      <w:proofErr w:type="gramEnd"/>
      <w:r>
        <w:t>рием документов │</w:t>
      </w:r>
    </w:p>
    <w:p w:rsidR="00E845F6" w:rsidRDefault="00E845F6">
      <w:pPr>
        <w:pStyle w:val="ConsPlusNonformat"/>
      </w:pPr>
      <w:r>
        <w:t xml:space="preserve">             │2. Выдача  Заявителю  и/или  заполнение│ └─────────/\───────┘</w:t>
      </w:r>
    </w:p>
    <w:p w:rsidR="00E845F6" w:rsidRDefault="00E845F6">
      <w:pPr>
        <w:pStyle w:val="ConsPlusNonformat"/>
      </w:pPr>
      <w:r>
        <w:t xml:space="preserve">             │бланка заявления                       │           │</w:t>
      </w:r>
    </w:p>
    <w:p w:rsidR="00E845F6" w:rsidRDefault="00E845F6">
      <w:pPr>
        <w:pStyle w:val="ConsPlusNonformat"/>
      </w:pPr>
      <w:r>
        <w:t xml:space="preserve">             └────────────────────┬──────────────────┘           │</w:t>
      </w:r>
    </w:p>
    <w:p w:rsidR="00E845F6" w:rsidRDefault="00E845F6">
      <w:pPr>
        <w:pStyle w:val="ConsPlusNonformat"/>
      </w:pPr>
      <w:r>
        <w:t xml:space="preserve">                                  │  10 минут                    │</w:t>
      </w:r>
    </w:p>
    <w:p w:rsidR="00E845F6" w:rsidRDefault="00E845F6">
      <w:pPr>
        <w:pStyle w:val="ConsPlusNonformat"/>
      </w:pPr>
      <w:r>
        <w:t xml:space="preserve">             ┌────────────────────\/─────────────────┐           │</w:t>
      </w:r>
    </w:p>
    <w:p w:rsidR="00E845F6" w:rsidRDefault="00E845F6">
      <w:pPr>
        <w:pStyle w:val="ConsPlusNonformat"/>
      </w:pPr>
      <w:r>
        <w:t xml:space="preserve">             │1. Внесение в </w:t>
      </w:r>
      <w:proofErr w:type="gramStart"/>
      <w:r>
        <w:t>Автоматизированную</w:t>
      </w:r>
      <w:proofErr w:type="gramEnd"/>
      <w:r>
        <w:t xml:space="preserve">       │           │</w:t>
      </w:r>
    </w:p>
    <w:p w:rsidR="00E845F6" w:rsidRDefault="00E845F6">
      <w:pPr>
        <w:pStyle w:val="ConsPlusNonformat"/>
      </w:pPr>
      <w:r>
        <w:t xml:space="preserve">             │информационную систему (далее - АИС)   ├───────────┤</w:t>
      </w:r>
    </w:p>
    <w:p w:rsidR="00E845F6" w:rsidRDefault="00E845F6">
      <w:pPr>
        <w:pStyle w:val="ConsPlusNonformat"/>
      </w:pPr>
      <w:r>
        <w:t xml:space="preserve">             │сведений о приеме (регистрации)        │           │</w:t>
      </w:r>
    </w:p>
    <w:p w:rsidR="00E845F6" w:rsidRDefault="00E845F6">
      <w:pPr>
        <w:pStyle w:val="ConsPlusNonformat"/>
      </w:pPr>
      <w:r>
        <w:t xml:space="preserve">             │заявления.                             │           │</w:t>
      </w:r>
    </w:p>
    <w:p w:rsidR="00E845F6" w:rsidRDefault="00E845F6">
      <w:pPr>
        <w:pStyle w:val="ConsPlusNonformat"/>
      </w:pPr>
      <w:r>
        <w:t xml:space="preserve">             │2. Оформление расписки в получении     │           │</w:t>
      </w:r>
    </w:p>
    <w:p w:rsidR="00E845F6" w:rsidRDefault="00E845F6">
      <w:pPr>
        <w:pStyle w:val="ConsPlusNonformat"/>
      </w:pPr>
      <w:r>
        <w:t xml:space="preserve">             │документов                             │           │</w:t>
      </w:r>
    </w:p>
    <w:p w:rsidR="00E845F6" w:rsidRDefault="00E845F6">
      <w:pPr>
        <w:pStyle w:val="ConsPlusNonformat"/>
      </w:pPr>
      <w:r>
        <w:t xml:space="preserve">             └────────────────────┬──────────────────┘           │</w:t>
      </w:r>
    </w:p>
    <w:p w:rsidR="00E845F6" w:rsidRDefault="00E845F6">
      <w:pPr>
        <w:pStyle w:val="ConsPlusNonformat"/>
      </w:pPr>
      <w:r>
        <w:t xml:space="preserve">                                  │  10 минут                    │</w:t>
      </w:r>
    </w:p>
    <w:p w:rsidR="00E845F6" w:rsidRDefault="00E845F6">
      <w:pPr>
        <w:pStyle w:val="ConsPlusNonformat"/>
      </w:pPr>
      <w:r>
        <w:t xml:space="preserve">             ┌────────────────────\/─────────────────┐           │</w:t>
      </w:r>
    </w:p>
    <w:p w:rsidR="00E845F6" w:rsidRDefault="00E845F6">
      <w:pPr>
        <w:pStyle w:val="ConsPlusNonformat"/>
      </w:pPr>
      <w:r>
        <w:t xml:space="preserve">             │Формирование пакета документов, сданных│           │</w:t>
      </w:r>
    </w:p>
    <w:p w:rsidR="00E845F6" w:rsidRDefault="00E845F6">
      <w:pPr>
        <w:pStyle w:val="ConsPlusNonformat"/>
      </w:pPr>
      <w:r>
        <w:t xml:space="preserve">             │    Заявителем, и передача его </w:t>
      </w:r>
      <w:proofErr w:type="gramStart"/>
      <w:r>
        <w:t>для</w:t>
      </w:r>
      <w:proofErr w:type="gramEnd"/>
      <w:r>
        <w:t xml:space="preserve">     ├───────────┘</w:t>
      </w:r>
    </w:p>
    <w:p w:rsidR="00E845F6" w:rsidRDefault="00E845F6">
      <w:pPr>
        <w:pStyle w:val="ConsPlusNonformat"/>
      </w:pPr>
      <w:r>
        <w:t xml:space="preserve">             │ исполнения ответственному специалисту │</w:t>
      </w:r>
    </w:p>
    <w:p w:rsidR="00E845F6" w:rsidRDefault="00E845F6">
      <w:pPr>
        <w:pStyle w:val="ConsPlusNonformat"/>
      </w:pPr>
      <w:r>
        <w:t xml:space="preserve">             └────────────────────┬──────────────────┘</w:t>
      </w:r>
    </w:p>
    <w:p w:rsidR="00E845F6" w:rsidRDefault="00E845F6">
      <w:pPr>
        <w:pStyle w:val="ConsPlusNonformat"/>
      </w:pPr>
      <w:r>
        <w:t xml:space="preserve">                                  │не позднее следующего дня</w:t>
      </w:r>
    </w:p>
    <w:p w:rsidR="00E845F6" w:rsidRDefault="00E845F6">
      <w:pPr>
        <w:pStyle w:val="ConsPlusNonformat"/>
      </w:pPr>
      <w:r>
        <w:t xml:space="preserve">                                  │с момента приема заявления</w:t>
      </w:r>
    </w:p>
    <w:p w:rsidR="00E845F6" w:rsidRDefault="00E845F6">
      <w:pPr>
        <w:pStyle w:val="ConsPlusNonformat"/>
      </w:pPr>
      <w:r>
        <w:t xml:space="preserve">                  (───────────────\/────────────────────)</w:t>
      </w:r>
    </w:p>
    <w:p w:rsidR="00E845F6" w:rsidRDefault="00E845F6">
      <w:pPr>
        <w:pStyle w:val="ConsPlusNonformat"/>
      </w:pPr>
      <w:r>
        <w:t xml:space="preserve">                  │       Поступление специалисту,      │</w:t>
      </w:r>
    </w:p>
    <w:p w:rsidR="00E845F6" w:rsidRDefault="00E845F6">
      <w:pPr>
        <w:pStyle w:val="ConsPlusNonformat"/>
      </w:pPr>
      <w:r>
        <w:t xml:space="preserve">    ┌─────────────┤   </w:t>
      </w:r>
      <w:proofErr w:type="gramStart"/>
      <w:r>
        <w:t>ответственному</w:t>
      </w:r>
      <w:proofErr w:type="gramEnd"/>
      <w:r>
        <w:t xml:space="preserve"> за рассмотрение    │</w:t>
      </w:r>
    </w:p>
    <w:p w:rsidR="00E845F6" w:rsidRDefault="00E845F6">
      <w:pPr>
        <w:pStyle w:val="ConsPlusNonformat"/>
      </w:pPr>
      <w:r>
        <w:t xml:space="preserve">    │             │заявления, представленного Заявителем│</w:t>
      </w:r>
    </w:p>
    <w:p w:rsidR="00E845F6" w:rsidRDefault="00E845F6">
      <w:pPr>
        <w:pStyle w:val="ConsPlusNonformat"/>
      </w:pPr>
      <w:r>
        <w:t xml:space="preserve">    │             │         пакета документов           │</w:t>
      </w:r>
    </w:p>
    <w:p w:rsidR="00E845F6" w:rsidRDefault="00E845F6">
      <w:pPr>
        <w:pStyle w:val="ConsPlusNonformat"/>
      </w:pPr>
      <w:r>
        <w:t xml:space="preserve">    │             (─────────────────┬───────────────────)</w:t>
      </w:r>
    </w:p>
    <w:p w:rsidR="00E845F6" w:rsidRDefault="00E845F6">
      <w:pPr>
        <w:pStyle w:val="ConsPlusNonformat"/>
      </w:pPr>
      <w:r>
        <w:t>┌───\/──────┐ ┌─────────────────────\/──────────────┐┌────────────────────┐</w:t>
      </w:r>
    </w:p>
    <w:p w:rsidR="00E845F6" w:rsidRDefault="00E845F6">
      <w:pPr>
        <w:pStyle w:val="ConsPlusNonformat"/>
      </w:pPr>
      <w:r>
        <w:t xml:space="preserve">│ Заявление │ │  Проверка документов на предмет     ├&gt; Отдел по </w:t>
      </w:r>
      <w:proofErr w:type="gramStart"/>
      <w:r>
        <w:t>земельным</w:t>
      </w:r>
      <w:proofErr w:type="gramEnd"/>
      <w:r>
        <w:t xml:space="preserve"> │</w:t>
      </w:r>
    </w:p>
    <w:p w:rsidR="00E845F6" w:rsidRDefault="00E845F6">
      <w:pPr>
        <w:pStyle w:val="ConsPlusNonformat"/>
      </w:pPr>
      <w:r>
        <w:t xml:space="preserve">│Заявителя с│ │  комплектности  и соответствия      ││  и </w:t>
      </w:r>
      <w:proofErr w:type="gramStart"/>
      <w:r>
        <w:t>имущественным</w:t>
      </w:r>
      <w:proofErr w:type="gramEnd"/>
      <w:r>
        <w:t xml:space="preserve">   │</w:t>
      </w:r>
    </w:p>
    <w:p w:rsidR="00E845F6" w:rsidRDefault="00E845F6">
      <w:pPr>
        <w:pStyle w:val="ConsPlusNonformat"/>
      </w:pPr>
      <w:r>
        <w:t>│комплектом │ │   требованиям законодательства      ││     отношениям     │</w:t>
      </w:r>
    </w:p>
    <w:p w:rsidR="00E845F6" w:rsidRDefault="00E845F6">
      <w:pPr>
        <w:pStyle w:val="ConsPlusNonformat"/>
      </w:pPr>
      <w:r>
        <w:t>│прилагаемых│ └───────────────────┬─────────────────┘└────────────────────┘</w:t>
      </w:r>
    </w:p>
    <w:p w:rsidR="00E845F6" w:rsidRDefault="00E845F6">
      <w:pPr>
        <w:pStyle w:val="ConsPlusNonformat"/>
      </w:pPr>
      <w:r>
        <w:t>│документов │                     │</w:t>
      </w:r>
    </w:p>
    <w:p w:rsidR="00E845F6" w:rsidRDefault="00E845F6">
      <w:pPr>
        <w:pStyle w:val="ConsPlusNonformat"/>
      </w:pPr>
      <w:r>
        <w:t>└───────────┘                     │</w:t>
      </w:r>
    </w:p>
    <w:p w:rsidR="00E845F6" w:rsidRDefault="00E845F6">
      <w:pPr>
        <w:pStyle w:val="ConsPlusNonformat"/>
      </w:pPr>
      <w:r>
        <w:t>┌──────────────┐ да</w:t>
      </w:r>
      <w:proofErr w:type="gramStart"/>
      <w:r>
        <w:t xml:space="preserve">   (───────────\/──────────────)</w:t>
      </w:r>
      <w:proofErr w:type="gramEnd"/>
    </w:p>
    <w:p w:rsidR="00E845F6" w:rsidRDefault="00E845F6">
      <w:pPr>
        <w:pStyle w:val="ConsPlusNonformat"/>
      </w:pPr>
      <w:r>
        <w:t>│ Подготовка</w:t>
      </w:r>
      <w:proofErr w:type="gramStart"/>
      <w:r>
        <w:t xml:space="preserve">   &lt;──────┤    И</w:t>
      </w:r>
      <w:proofErr w:type="gramEnd"/>
      <w:r>
        <w:t>меются основания      │</w:t>
      </w:r>
    </w:p>
    <w:p w:rsidR="00E845F6" w:rsidRDefault="00E845F6">
      <w:pPr>
        <w:pStyle w:val="ConsPlusNonformat"/>
      </w:pPr>
      <w:r>
        <w:t>│  сообщения   │      │        для отказа         │</w:t>
      </w:r>
    </w:p>
    <w:p w:rsidR="00E845F6" w:rsidRDefault="00E845F6">
      <w:pPr>
        <w:pStyle w:val="ConsPlusNonformat"/>
      </w:pPr>
      <w:r>
        <w:t xml:space="preserve">│ об отказе </w:t>
      </w:r>
      <w:proofErr w:type="gramStart"/>
      <w:r>
        <w:t>в</w:t>
      </w:r>
      <w:proofErr w:type="gramEnd"/>
      <w:r>
        <w:t xml:space="preserve">  │      (────────────┬──────────────)</w:t>
      </w:r>
    </w:p>
    <w:p w:rsidR="00E845F6" w:rsidRDefault="00E845F6">
      <w:pPr>
        <w:pStyle w:val="ConsPlusNonformat"/>
      </w:pPr>
      <w:r>
        <w:t>│</w:t>
      </w:r>
      <w:proofErr w:type="gramStart"/>
      <w:r>
        <w:t>предоставлении</w:t>
      </w:r>
      <w:proofErr w:type="gramEnd"/>
      <w:r>
        <w:t>│                   │</w:t>
      </w:r>
    </w:p>
    <w:p w:rsidR="00E845F6" w:rsidRDefault="00E845F6">
      <w:pPr>
        <w:pStyle w:val="ConsPlusNonformat"/>
      </w:pPr>
      <w:r>
        <w:t>│муниципальной │                   │ нет</w:t>
      </w:r>
    </w:p>
    <w:p w:rsidR="00E845F6" w:rsidRDefault="00E845F6">
      <w:pPr>
        <w:pStyle w:val="ConsPlusNonformat"/>
      </w:pPr>
      <w:r>
        <w:t>│   услуги     │   ┌───────────────\/────────────────────┐</w:t>
      </w:r>
    </w:p>
    <w:p w:rsidR="00E845F6" w:rsidRDefault="00E845F6">
      <w:pPr>
        <w:pStyle w:val="ConsPlusNonformat"/>
      </w:pPr>
      <w:r>
        <w:t>└───────┬──────┘   │Проверка наличия заявлений иных лиц о│</w:t>
      </w:r>
    </w:p>
    <w:p w:rsidR="00E845F6" w:rsidRDefault="00E845F6">
      <w:pPr>
        <w:pStyle w:val="ConsPlusNonformat"/>
      </w:pPr>
      <w:r>
        <w:t xml:space="preserve">        │          │</w:t>
      </w:r>
      <w:proofErr w:type="gramStart"/>
      <w:r>
        <w:t>предоставлении</w:t>
      </w:r>
      <w:proofErr w:type="gramEnd"/>
      <w:r>
        <w:t xml:space="preserve"> испрашиваемого участка│</w:t>
      </w:r>
    </w:p>
    <w:p w:rsidR="00E845F6" w:rsidRDefault="00E845F6">
      <w:pPr>
        <w:pStyle w:val="ConsPlusNonformat"/>
      </w:pPr>
      <w:r>
        <w:t xml:space="preserve">        │          └───────────────┬─────────────────────┘</w:t>
      </w:r>
    </w:p>
    <w:p w:rsidR="00E845F6" w:rsidRDefault="00E845F6">
      <w:pPr>
        <w:pStyle w:val="ConsPlusNonformat"/>
      </w:pPr>
      <w:r>
        <w:t xml:space="preserve">        │           (──────────────\/─────────────────)</w:t>
      </w:r>
    </w:p>
    <w:p w:rsidR="00E845F6" w:rsidRDefault="00E845F6">
      <w:pPr>
        <w:pStyle w:val="ConsPlusNonformat"/>
      </w:pPr>
      <w:r>
        <w:t xml:space="preserve">        │           │ Количество поданных заявлений о │</w:t>
      </w:r>
    </w:p>
    <w:p w:rsidR="00E845F6" w:rsidRDefault="00E845F6">
      <w:pPr>
        <w:pStyle w:val="ConsPlusNonformat"/>
      </w:pPr>
      <w:r>
        <w:t xml:space="preserve">        │           │ </w:t>
      </w:r>
      <w:proofErr w:type="gramStart"/>
      <w:r>
        <w:t>приобретении</w:t>
      </w:r>
      <w:proofErr w:type="gramEnd"/>
      <w:r>
        <w:t xml:space="preserve"> земельного участка │</w:t>
      </w:r>
    </w:p>
    <w:p w:rsidR="00E845F6" w:rsidRDefault="00E845F6">
      <w:pPr>
        <w:pStyle w:val="ConsPlusNonformat"/>
      </w:pPr>
      <w:r>
        <w:t xml:space="preserve">        │           (──────────────┬───────────────┬──)</w:t>
      </w:r>
    </w:p>
    <w:p w:rsidR="00E845F6" w:rsidRDefault="00E845F6">
      <w:pPr>
        <w:pStyle w:val="ConsPlusNonformat"/>
      </w:pPr>
      <w:r>
        <w:t xml:space="preserve">   ┌────\/───────────┐     ┌───────\/──────┐ ┌─────\/───────┐</w:t>
      </w:r>
    </w:p>
    <w:p w:rsidR="00E845F6" w:rsidRDefault="00E845F6">
      <w:pPr>
        <w:pStyle w:val="ConsPlusNonformat"/>
      </w:pPr>
      <w:r>
        <w:t xml:space="preserve">   │   Объявление</w:t>
      </w:r>
      <w:proofErr w:type="gramStart"/>
      <w:r>
        <w:t xml:space="preserve">    &lt;─────┤      Н</w:t>
      </w:r>
      <w:proofErr w:type="gramEnd"/>
      <w:r>
        <w:t>ет      │ │ Одно и более │</w:t>
      </w:r>
    </w:p>
    <w:p w:rsidR="00E845F6" w:rsidRDefault="00E845F6">
      <w:pPr>
        <w:pStyle w:val="ConsPlusNonformat"/>
      </w:pPr>
      <w:r>
        <w:t xml:space="preserve">   │  аукциона не-   │     └───────────────┘ └─────┬────────┘</w:t>
      </w:r>
    </w:p>
    <w:p w:rsidR="00E845F6" w:rsidRDefault="00E845F6">
      <w:pPr>
        <w:pStyle w:val="ConsPlusNonformat"/>
      </w:pPr>
      <w:r>
        <w:t xml:space="preserve">   │  состоявшимся   │      ┌──────────────────────\/─────────────────┐</w:t>
      </w:r>
    </w:p>
    <w:p w:rsidR="00E845F6" w:rsidRDefault="00E845F6">
      <w:pPr>
        <w:pStyle w:val="ConsPlusNonformat"/>
      </w:pPr>
      <w:r>
        <w:t xml:space="preserve">   └─────────────────┘      │ Проведение аукциона на право заключения │</w:t>
      </w:r>
    </w:p>
    <w:p w:rsidR="00E845F6" w:rsidRDefault="00E845F6">
      <w:pPr>
        <w:pStyle w:val="ConsPlusNonformat"/>
      </w:pPr>
      <w:r>
        <w:t xml:space="preserve">                            │    договора аренды земельных участков   │</w:t>
      </w:r>
    </w:p>
    <w:p w:rsidR="00E845F6" w:rsidRDefault="00E845F6">
      <w:pPr>
        <w:pStyle w:val="ConsPlusNonformat"/>
      </w:pPr>
      <w:r>
        <w:t xml:space="preserve">                            └────┬────────────────────────────────────┘</w:t>
      </w:r>
    </w:p>
    <w:p w:rsidR="00E845F6" w:rsidRDefault="00E845F6">
      <w:pPr>
        <w:pStyle w:val="ConsPlusNonformat"/>
      </w:pPr>
      <w:r>
        <w:t xml:space="preserve">                ┌────────────────\/────────────────────┐</w:t>
      </w:r>
    </w:p>
    <w:p w:rsidR="00E845F6" w:rsidRDefault="00E845F6">
      <w:pPr>
        <w:pStyle w:val="ConsPlusNonformat"/>
      </w:pPr>
      <w:r>
        <w:t xml:space="preserve">                │     Издание постановления отделом    │</w:t>
      </w:r>
    </w:p>
    <w:p w:rsidR="00E845F6" w:rsidRDefault="00E845F6">
      <w:pPr>
        <w:pStyle w:val="ConsPlusNonformat"/>
      </w:pPr>
      <w:r>
        <w:lastRenderedPageBreak/>
        <w:t xml:space="preserve">                │управления муниципальным имуществом о ├─┐</w:t>
      </w:r>
    </w:p>
    <w:p w:rsidR="00E845F6" w:rsidRDefault="00E845F6">
      <w:pPr>
        <w:pStyle w:val="ConsPlusNonformat"/>
      </w:pPr>
      <w:r>
        <w:t xml:space="preserve">                │   </w:t>
      </w:r>
      <w:proofErr w:type="gramStart"/>
      <w:r>
        <w:t>предоставлении</w:t>
      </w:r>
      <w:proofErr w:type="gramEnd"/>
      <w:r>
        <w:t xml:space="preserve"> земельного участка  │ │┌──────────────┐</w:t>
      </w:r>
    </w:p>
    <w:p w:rsidR="00E845F6" w:rsidRDefault="00E845F6">
      <w:pPr>
        <w:pStyle w:val="ConsPlusNonformat"/>
      </w:pPr>
      <w:r>
        <w:t xml:space="preserve">                └────────────────┬─────────────────────┘ ││   Отдел </w:t>
      </w:r>
      <w:proofErr w:type="gramStart"/>
      <w:r>
        <w:t>по</w:t>
      </w:r>
      <w:proofErr w:type="gramEnd"/>
      <w:r>
        <w:t xml:space="preserve">   │</w:t>
      </w:r>
    </w:p>
    <w:p w:rsidR="00E845F6" w:rsidRDefault="00E845F6">
      <w:pPr>
        <w:pStyle w:val="ConsPlusNonformat"/>
      </w:pPr>
      <w:r>
        <w:t xml:space="preserve">                                 │      10 дней          ├┤  </w:t>
      </w:r>
      <w:proofErr w:type="gramStart"/>
      <w:r>
        <w:t>земельным</w:t>
      </w:r>
      <w:proofErr w:type="gramEnd"/>
      <w:r>
        <w:t xml:space="preserve"> и │</w:t>
      </w:r>
    </w:p>
    <w:p w:rsidR="00E845F6" w:rsidRDefault="00E845F6">
      <w:pPr>
        <w:pStyle w:val="ConsPlusNonformat"/>
      </w:pPr>
      <w:r>
        <w:t xml:space="preserve">                ┌────────────────\/────────────────────┐ ││ имущественным│</w:t>
      </w:r>
    </w:p>
    <w:p w:rsidR="00E845F6" w:rsidRDefault="00E845F6">
      <w:pPr>
        <w:pStyle w:val="ConsPlusNonformat"/>
      </w:pPr>
      <w:r>
        <w:t xml:space="preserve">                │   Подготовка и подписание договора   │ ││  отношениям  │</w:t>
      </w:r>
    </w:p>
    <w:p w:rsidR="00E845F6" w:rsidRDefault="00E845F6">
      <w:pPr>
        <w:pStyle w:val="ConsPlusNonformat"/>
      </w:pPr>
      <w:r>
        <w:t xml:space="preserve">                │      аренды земельного участка       ├─┘└──────────────┘</w:t>
      </w:r>
    </w:p>
    <w:p w:rsidR="00E845F6" w:rsidRDefault="00E845F6">
      <w:pPr>
        <w:pStyle w:val="ConsPlusNonformat"/>
      </w:pPr>
      <w:r>
        <w:t xml:space="preserve">                └────────────────┬─────────────────────┘</w:t>
      </w:r>
    </w:p>
    <w:p w:rsidR="00E845F6" w:rsidRDefault="00E845F6">
      <w:pPr>
        <w:pStyle w:val="ConsPlusNonformat"/>
      </w:pPr>
      <w:r>
        <w:t xml:space="preserve">                                 │      10 дней</w:t>
      </w:r>
    </w:p>
    <w:p w:rsidR="00E845F6" w:rsidRDefault="00E845F6">
      <w:pPr>
        <w:pStyle w:val="ConsPlusNonformat"/>
      </w:pPr>
      <w:r>
        <w:t xml:space="preserve">       (─────────────────────────\/─────────────────────────────────)</w:t>
      </w:r>
    </w:p>
    <w:p w:rsidR="00E845F6" w:rsidRDefault="00E845F6">
      <w:pPr>
        <w:pStyle w:val="ConsPlusNonformat"/>
      </w:pPr>
      <w:r>
        <w:t xml:space="preserve">       │Поступление специалисту отдела по управлению </w:t>
      </w:r>
      <w:proofErr w:type="gramStart"/>
      <w:r>
        <w:t>муниципальным</w:t>
      </w:r>
      <w:proofErr w:type="gramEnd"/>
      <w:r>
        <w:t xml:space="preserve">  │</w:t>
      </w:r>
    </w:p>
    <w:p w:rsidR="00E845F6" w:rsidRDefault="00E845F6">
      <w:pPr>
        <w:pStyle w:val="ConsPlusNonformat"/>
      </w:pPr>
      <w:r>
        <w:t xml:space="preserve"> ┌─────┤имуществом, </w:t>
      </w:r>
      <w:proofErr w:type="gramStart"/>
      <w:r>
        <w:t>ответственному</w:t>
      </w:r>
      <w:proofErr w:type="gramEnd"/>
      <w:r>
        <w:t xml:space="preserve"> за выдачу документов, документов,│</w:t>
      </w:r>
    </w:p>
    <w:p w:rsidR="00E845F6" w:rsidRDefault="00E845F6">
      <w:pPr>
        <w:pStyle w:val="ConsPlusNonformat"/>
      </w:pPr>
      <w:r>
        <w:t xml:space="preserve"> │     │             подлежащих выдаче Заявителю                    │</w:t>
      </w:r>
    </w:p>
    <w:p w:rsidR="00E845F6" w:rsidRDefault="00E845F6">
      <w:pPr>
        <w:pStyle w:val="ConsPlusNonformat"/>
      </w:pPr>
      <w:r>
        <w:t xml:space="preserve"> │     (───────────────────────────┬────────────────────────────────)</w:t>
      </w:r>
    </w:p>
    <w:p w:rsidR="00E845F6" w:rsidRDefault="00E845F6">
      <w:pPr>
        <w:pStyle w:val="ConsPlusNonformat"/>
      </w:pPr>
      <w:r>
        <w:t>┌\/────────┐┌──────────────────────\/──────────────────────┐┌─────────────┐</w:t>
      </w:r>
    </w:p>
    <w:p w:rsidR="00E845F6" w:rsidRDefault="00E845F6">
      <w:pPr>
        <w:pStyle w:val="ConsPlusNonformat"/>
      </w:pPr>
      <w:r>
        <w:t>│Документы,││            Уведомление Заявителя.            ├&gt;  Специалист,│</w:t>
      </w:r>
    </w:p>
    <w:p w:rsidR="00E845F6" w:rsidRDefault="00E845F6">
      <w:pPr>
        <w:pStyle w:val="ConsPlusNonformat"/>
      </w:pPr>
      <w:r>
        <w:t xml:space="preserve">│подлежащие││Передача  Заявителю </w:t>
      </w:r>
      <w:proofErr w:type="gramStart"/>
      <w:r>
        <w:t>оформленных</w:t>
      </w:r>
      <w:proofErr w:type="gramEnd"/>
      <w:r>
        <w:t xml:space="preserve"> или полученных││ответственный│</w:t>
      </w:r>
    </w:p>
    <w:p w:rsidR="00E845F6" w:rsidRDefault="00E845F6">
      <w:pPr>
        <w:pStyle w:val="ConsPlusNonformat"/>
      </w:pPr>
      <w:r>
        <w:t>│  выдаче  ││в результате предоставления услуги документов</w:t>
      </w:r>
      <w:proofErr w:type="gramStart"/>
      <w:r>
        <w:t>.</w:t>
      </w:r>
      <w:proofErr w:type="gramEnd"/>
      <w:r>
        <w:t xml:space="preserve">││   </w:t>
      </w:r>
      <w:proofErr w:type="gramStart"/>
      <w:r>
        <w:t>з</w:t>
      </w:r>
      <w:proofErr w:type="gramEnd"/>
      <w:r>
        <w:t>а выдачу │</w:t>
      </w:r>
    </w:p>
    <w:p w:rsidR="00E845F6" w:rsidRDefault="00E845F6">
      <w:pPr>
        <w:pStyle w:val="ConsPlusNonformat"/>
      </w:pPr>
      <w:r>
        <w:t>│Заявителю ││Направление документов по почте, в случае если││  документов │</w:t>
      </w:r>
    </w:p>
    <w:p w:rsidR="00E845F6" w:rsidRDefault="00E845F6">
      <w:pPr>
        <w:pStyle w:val="ConsPlusNonformat"/>
      </w:pPr>
      <w:r>
        <w:t>└──────────┘│             Заявитель не явился              │└─────────────┘</w:t>
      </w:r>
    </w:p>
    <w:p w:rsidR="00E845F6" w:rsidRDefault="00E845F6">
      <w:pPr>
        <w:pStyle w:val="ConsPlusNonformat"/>
      </w:pPr>
      <w:r>
        <w:t xml:space="preserve">            └──────────────────────────────────────────────┘</w:t>
      </w:r>
    </w:p>
    <w:p w:rsidR="00E845F6" w:rsidRDefault="00E845F6">
      <w:pPr>
        <w:widowControl w:val="0"/>
        <w:autoSpaceDE w:val="0"/>
        <w:autoSpaceDN w:val="0"/>
        <w:adjustRightInd w:val="0"/>
        <w:spacing w:after="0" w:line="240" w:lineRule="auto"/>
        <w:jc w:val="both"/>
        <w:rPr>
          <w:rFonts w:ascii="Calibri" w:hAnsi="Calibri" w:cs="Calibri"/>
        </w:rPr>
      </w:pPr>
    </w:p>
    <w:p w:rsidR="00E845F6" w:rsidRDefault="00E845F6">
      <w:pPr>
        <w:widowControl w:val="0"/>
        <w:autoSpaceDE w:val="0"/>
        <w:autoSpaceDN w:val="0"/>
        <w:adjustRightInd w:val="0"/>
        <w:spacing w:after="0" w:line="240" w:lineRule="auto"/>
        <w:jc w:val="both"/>
        <w:rPr>
          <w:rFonts w:ascii="Calibri" w:hAnsi="Calibri" w:cs="Calibri"/>
        </w:rPr>
      </w:pPr>
    </w:p>
    <w:p w:rsidR="00E845F6" w:rsidRDefault="00E845F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74129" w:rsidRDefault="00274129"/>
    <w:sectPr w:rsidR="00274129" w:rsidSect="00585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45F6"/>
    <w:rsid w:val="000251CA"/>
    <w:rsid w:val="00274129"/>
    <w:rsid w:val="00303D1F"/>
    <w:rsid w:val="0033350E"/>
    <w:rsid w:val="00406459"/>
    <w:rsid w:val="004068DE"/>
    <w:rsid w:val="004605C9"/>
    <w:rsid w:val="004F2B83"/>
    <w:rsid w:val="005611E7"/>
    <w:rsid w:val="00562615"/>
    <w:rsid w:val="00581A11"/>
    <w:rsid w:val="005850D8"/>
    <w:rsid w:val="00631179"/>
    <w:rsid w:val="00637B21"/>
    <w:rsid w:val="00683BFB"/>
    <w:rsid w:val="009A0D97"/>
    <w:rsid w:val="00A724EC"/>
    <w:rsid w:val="00B25F7C"/>
    <w:rsid w:val="00B85D41"/>
    <w:rsid w:val="00BA75B2"/>
    <w:rsid w:val="00D93A55"/>
    <w:rsid w:val="00E5442B"/>
    <w:rsid w:val="00E845F6"/>
    <w:rsid w:val="00E84AEA"/>
    <w:rsid w:val="00F170E6"/>
    <w:rsid w:val="00F90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5F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845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45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845F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2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82CA6A0C6616B68202741A9C20D8E3DCFD7AD098CAB58F34876E034ATEmBI" TargetMode="External"/><Relationship Id="rId13" Type="http://schemas.openxmlformats.org/officeDocument/2006/relationships/hyperlink" Target="consultantplus://offline/ref=5082CA6A0C6616B68202741A9C20D8E3DCFD77D79CC7B58F34876E034AEBAF5B9BB9DF00C4FDEA2BT8mFI" TargetMode="External"/><Relationship Id="rId18" Type="http://schemas.openxmlformats.org/officeDocument/2006/relationships/hyperlink" Target="consultantplus://offline/ref=5082CA6A0C6616B68202741A9C20D8E3DCFD77D79CC7B58F34876E034AEBAF5B9BB9DF05TCm7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C469DE842A85BDE20E5140CC40E9B6462A61107F91F952F86FE3E9FAE8ACBA8C9514D18730180C4634371AQCX1I" TargetMode="External"/><Relationship Id="rId12" Type="http://schemas.openxmlformats.org/officeDocument/2006/relationships/hyperlink" Target="consultantplus://offline/ref=5082CA6A0C6616B68202741A9C20D8E3DCFD7AD098CAB58F34876E034AEBAF5B9BB9DF03C5TFmAI" TargetMode="External"/><Relationship Id="rId17" Type="http://schemas.openxmlformats.org/officeDocument/2006/relationships/hyperlink" Target="consultantplus://offline/ref=5082CA6A0C6616B68202741A9C20D8E3DCFD77D79CC7B58F34876E034AEBAF5B9BB9DF00C4FDEB2BT8m3I" TargetMode="External"/><Relationship Id="rId2" Type="http://schemas.openxmlformats.org/officeDocument/2006/relationships/styles" Target="styles.xml"/><Relationship Id="rId16" Type="http://schemas.openxmlformats.org/officeDocument/2006/relationships/hyperlink" Target="consultantplus://offline/ref=5082CA6A0C6616B68202741A9C20D8E3DCFD7AD79CC6B58F34876E034AEBAF5B9BB9DF00C4FDEA24T8m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CA82E8FD9D12E1F2FB48F78C79905B8F256F94D0AB9F561352A492F23E9C005A3C340A947B6F8B4K2F8I" TargetMode="External"/><Relationship Id="rId11" Type="http://schemas.openxmlformats.org/officeDocument/2006/relationships/hyperlink" Target="consultantplus://offline/ref=5082CA6A0C6616B68202741A9C20D8E3DCFD76D39BC6B58F34876E034AEBAF5B9BB9DF00C4FDE824T8m9I" TargetMode="External"/><Relationship Id="rId5" Type="http://schemas.openxmlformats.org/officeDocument/2006/relationships/webSettings" Target="webSettings.xml"/><Relationship Id="rId15" Type="http://schemas.openxmlformats.org/officeDocument/2006/relationships/hyperlink" Target="consultantplus://offline/ref=5082CA6A0C6616B68202741A9C20D8E3DCFD7AD79CC7B58F34876E034ATEmBI" TargetMode="External"/><Relationship Id="rId10" Type="http://schemas.openxmlformats.org/officeDocument/2006/relationships/hyperlink" Target="consultantplus://offline/ref=5082CA6A0C6616B68202741A9C20D8E3DCFD7AD29DC6B58F34876E034ATEmBI" TargetMode="External"/><Relationship Id="rId19" Type="http://schemas.openxmlformats.org/officeDocument/2006/relationships/hyperlink" Target="consultantplus://offline/ref=5082CA6A0C6616B68202741A9C20D8E3DCFD77D79CC7B58F34876E034AEBAF5B9BB9DF00C4FDEA27T8mDI" TargetMode="External"/><Relationship Id="rId4" Type="http://schemas.openxmlformats.org/officeDocument/2006/relationships/settings" Target="settings.xml"/><Relationship Id="rId9" Type="http://schemas.openxmlformats.org/officeDocument/2006/relationships/hyperlink" Target="consultantplus://offline/ref=5082CA6A0C6616B68202741A9C20D8E3DCFD77D79CC7B58F34876E034ATEmBI" TargetMode="External"/><Relationship Id="rId14" Type="http://schemas.openxmlformats.org/officeDocument/2006/relationships/hyperlink" Target="consultantplus://offline/ref=5082CA6A0C6616B68202741A9C20D8E3DCFD76D394CAB58F34876E034ATEm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80A0-1220-4181-B2E4-1A5D5F0E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10099</Words>
  <Characters>57570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2015-03-12T08:38:00Z</dcterms:created>
  <dcterms:modified xsi:type="dcterms:W3CDTF">2015-07-14T16:51:00Z</dcterms:modified>
</cp:coreProperties>
</file>